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1837" w:rsidRPr="00A033C2" w:rsidRDefault="00B55676" w:rsidP="00901837">
      <w:pPr>
        <w:pStyle w:val="A-Dachzeile"/>
        <w:rPr>
          <w:rFonts w:cs="Arial"/>
        </w:rPr>
      </w:pPr>
      <w:bookmarkStart w:id="0" w:name="_GoBack"/>
      <w:bookmarkEnd w:id="0"/>
      <w:r>
        <w:rPr>
          <w:rFonts w:cs="Arial"/>
        </w:rPr>
        <w:t xml:space="preserve">Download-Dokument | </w:t>
      </w:r>
      <w:r w:rsidR="0087647C">
        <w:rPr>
          <w:rFonts w:cs="Arial"/>
        </w:rPr>
        <w:t>Quelle</w:t>
      </w:r>
      <w:r w:rsidR="00901837" w:rsidRPr="00A033C2">
        <w:rPr>
          <w:rFonts w:cs="Arial"/>
        </w:rPr>
        <w:t xml:space="preserve">: </w:t>
      </w:r>
      <w:r w:rsidR="00927FAF">
        <w:rPr>
          <w:rFonts w:cs="Arial"/>
        </w:rPr>
        <w:t>ZP</w:t>
      </w:r>
      <w:r w:rsidR="00901837" w:rsidRPr="00A033C2">
        <w:rPr>
          <w:rFonts w:cs="Arial"/>
        </w:rPr>
        <w:t xml:space="preserve">, </w:t>
      </w:r>
      <w:r w:rsidR="00A0323E">
        <w:rPr>
          <w:rFonts w:cs="Arial"/>
        </w:rPr>
        <w:t>0</w:t>
      </w:r>
      <w:r w:rsidR="00927FAF">
        <w:rPr>
          <w:rFonts w:cs="Arial"/>
        </w:rPr>
        <w:t>9</w:t>
      </w:r>
      <w:r w:rsidR="00901837" w:rsidRPr="00A033C2">
        <w:rPr>
          <w:rFonts w:cs="Arial"/>
        </w:rPr>
        <w:t>/20</w:t>
      </w:r>
      <w:r w:rsidR="00A0323E">
        <w:rPr>
          <w:rFonts w:cs="Arial"/>
        </w:rPr>
        <w:t>1</w:t>
      </w:r>
      <w:r w:rsidR="00664587">
        <w:rPr>
          <w:rFonts w:cs="Arial"/>
        </w:rPr>
        <w:t>7</w:t>
      </w:r>
      <w:r w:rsidR="00901837" w:rsidRPr="00A033C2">
        <w:rPr>
          <w:rFonts w:cs="Arial"/>
        </w:rPr>
        <w:t xml:space="preserve">, S. </w:t>
      </w:r>
      <w:r w:rsidR="00A0323E">
        <w:rPr>
          <w:rFonts w:cs="Arial"/>
        </w:rPr>
        <w:t>1</w:t>
      </w:r>
      <w:r w:rsidR="00927FAF">
        <w:rPr>
          <w:rFonts w:cs="Arial"/>
        </w:rPr>
        <w:t>1</w:t>
      </w:r>
    </w:p>
    <w:p w:rsidR="00901837" w:rsidRPr="00A033C2" w:rsidRDefault="00A0323E" w:rsidP="00A033C2">
      <w:pPr>
        <w:pStyle w:val="A-berschriftgro"/>
        <w:rPr>
          <w:rFonts w:ascii="Arial" w:hAnsi="Arial" w:cs="Arial"/>
        </w:rPr>
      </w:pPr>
      <w:r>
        <w:rPr>
          <w:rFonts w:ascii="Arial" w:hAnsi="Arial" w:cs="Arial"/>
        </w:rPr>
        <w:t>Musterformulierung für eine Rückzahlungsklausel von Fortbildungskosten</w:t>
      </w:r>
    </w:p>
    <w:p w:rsidR="0016165D" w:rsidRDefault="0016165D" w:rsidP="00FF3C83">
      <w:pPr>
        <w:pStyle w:val="A-AufzhlungTab"/>
        <w:rPr>
          <w:sz w:val="20"/>
          <w:szCs w:val="20"/>
        </w:rPr>
      </w:pPr>
    </w:p>
    <w:p w:rsidR="0016165D" w:rsidRDefault="0016165D" w:rsidP="0016165D">
      <w:pPr>
        <w:pStyle w:val="A-Grundtext"/>
        <w:pBdr>
          <w:top w:val="single" w:sz="4" w:space="1" w:color="auto"/>
          <w:left w:val="single" w:sz="4" w:space="4" w:color="auto"/>
          <w:bottom w:val="single" w:sz="4" w:space="1" w:color="auto"/>
          <w:right w:val="single" w:sz="4" w:space="4" w:color="auto"/>
        </w:pBdr>
        <w:jc w:val="center"/>
        <w:rPr>
          <w:rStyle w:val="fett"/>
          <w:rFonts w:eastAsiaTheme="majorEastAsia"/>
          <w:sz w:val="24"/>
          <w:szCs w:val="24"/>
        </w:rPr>
      </w:pPr>
      <w:r>
        <w:rPr>
          <w:rStyle w:val="fett"/>
          <w:rFonts w:eastAsiaTheme="majorEastAsia"/>
          <w:sz w:val="24"/>
          <w:szCs w:val="24"/>
        </w:rPr>
        <w:t>Fortbildungsvertrag</w:t>
      </w:r>
    </w:p>
    <w:p w:rsidR="0016165D" w:rsidRDefault="0016165D" w:rsidP="0016165D">
      <w:pPr>
        <w:pStyle w:val="A-Grundtext"/>
        <w:pBdr>
          <w:top w:val="single" w:sz="4" w:space="1" w:color="auto"/>
          <w:left w:val="single" w:sz="4" w:space="4" w:color="auto"/>
          <w:bottom w:val="single" w:sz="4" w:space="1" w:color="auto"/>
          <w:right w:val="single" w:sz="4" w:space="4" w:color="auto"/>
        </w:pBdr>
        <w:jc w:val="center"/>
        <w:rPr>
          <w:rFonts w:eastAsiaTheme="majorEastAsia"/>
          <w:sz w:val="22"/>
        </w:rPr>
      </w:pPr>
    </w:p>
    <w:p w:rsidR="0016165D" w:rsidRDefault="0016165D" w:rsidP="0016165D">
      <w:pPr>
        <w:pStyle w:val="A-Grundtext"/>
        <w:pBdr>
          <w:top w:val="single" w:sz="4" w:space="1" w:color="auto"/>
          <w:left w:val="single" w:sz="4" w:space="4" w:color="auto"/>
          <w:bottom w:val="single" w:sz="4" w:space="1" w:color="auto"/>
          <w:right w:val="single" w:sz="4" w:space="4" w:color="auto"/>
        </w:pBdr>
        <w:jc w:val="both"/>
      </w:pPr>
      <w:r>
        <w:t>Zwischen ... (Arbeitgeber) und ... (Arbeitnehmer) wird Folgendes vereinbart:</w:t>
      </w:r>
    </w:p>
    <w:p w:rsidR="0016165D" w:rsidRDefault="0016165D" w:rsidP="0016165D">
      <w:pPr>
        <w:pStyle w:val="A-Grundtext"/>
        <w:pBdr>
          <w:top w:val="single" w:sz="4" w:space="1" w:color="auto"/>
          <w:left w:val="single" w:sz="4" w:space="4" w:color="auto"/>
          <w:bottom w:val="single" w:sz="4" w:space="1" w:color="auto"/>
          <w:right w:val="single" w:sz="4" w:space="4" w:color="auto"/>
        </w:pBdr>
        <w:jc w:val="both"/>
      </w:pPr>
    </w:p>
    <w:p w:rsidR="0016165D" w:rsidRDefault="0016165D" w:rsidP="0016165D">
      <w:pPr>
        <w:pStyle w:val="A-Grundtext"/>
        <w:pBdr>
          <w:top w:val="single" w:sz="4" w:space="1" w:color="auto"/>
          <w:left w:val="single" w:sz="4" w:space="4" w:color="auto"/>
          <w:bottom w:val="single" w:sz="4" w:space="1" w:color="auto"/>
          <w:right w:val="single" w:sz="4" w:space="4" w:color="auto"/>
        </w:pBdr>
        <w:jc w:val="center"/>
        <w:rPr>
          <w:rStyle w:val="fett"/>
          <w:rFonts w:eastAsiaTheme="majorEastAsia"/>
          <w:sz w:val="19"/>
          <w:szCs w:val="19"/>
        </w:rPr>
      </w:pPr>
      <w:r>
        <w:rPr>
          <w:rStyle w:val="fett"/>
          <w:rFonts w:eastAsiaTheme="majorEastAsia"/>
          <w:sz w:val="19"/>
          <w:szCs w:val="19"/>
        </w:rPr>
        <w:t>§ 1</w:t>
      </w:r>
    </w:p>
    <w:p w:rsidR="0016165D" w:rsidRDefault="0016165D" w:rsidP="0016165D">
      <w:pPr>
        <w:pStyle w:val="A-Grundtext"/>
        <w:pBdr>
          <w:top w:val="single" w:sz="4" w:space="1" w:color="auto"/>
          <w:left w:val="single" w:sz="4" w:space="4" w:color="auto"/>
          <w:bottom w:val="single" w:sz="4" w:space="1" w:color="auto"/>
          <w:right w:val="single" w:sz="4" w:space="4" w:color="auto"/>
        </w:pBdr>
        <w:jc w:val="both"/>
        <w:rPr>
          <w:rFonts w:eastAsiaTheme="majorEastAsia"/>
          <w:sz w:val="22"/>
        </w:rPr>
      </w:pPr>
      <w:r>
        <w:t>Der Arbeitnehmer nimmt in der Zeit vom ... bis … an folgender Fortbildungsmaßnahme teil: (Fortbildungsbezeichnung, Fortbildungsträger, Fortbildungsziel).</w:t>
      </w:r>
    </w:p>
    <w:p w:rsidR="0016165D" w:rsidRDefault="0016165D" w:rsidP="0016165D">
      <w:pPr>
        <w:pStyle w:val="A-Grundtext"/>
        <w:pBdr>
          <w:top w:val="single" w:sz="4" w:space="1" w:color="auto"/>
          <w:left w:val="single" w:sz="4" w:space="4" w:color="auto"/>
          <w:bottom w:val="single" w:sz="4" w:space="1" w:color="auto"/>
          <w:right w:val="single" w:sz="4" w:space="4" w:color="auto"/>
        </w:pBdr>
        <w:jc w:val="both"/>
      </w:pPr>
    </w:p>
    <w:p w:rsidR="0016165D" w:rsidRDefault="0016165D" w:rsidP="0016165D">
      <w:pPr>
        <w:pStyle w:val="A-Grundtext"/>
        <w:pBdr>
          <w:top w:val="single" w:sz="4" w:space="1" w:color="auto"/>
          <w:left w:val="single" w:sz="4" w:space="4" w:color="auto"/>
          <w:bottom w:val="single" w:sz="4" w:space="1" w:color="auto"/>
          <w:right w:val="single" w:sz="4" w:space="4" w:color="auto"/>
        </w:pBdr>
        <w:jc w:val="center"/>
        <w:rPr>
          <w:rStyle w:val="fett"/>
          <w:rFonts w:eastAsiaTheme="majorEastAsia"/>
          <w:sz w:val="19"/>
          <w:szCs w:val="19"/>
        </w:rPr>
      </w:pPr>
      <w:r>
        <w:rPr>
          <w:rStyle w:val="fett"/>
          <w:rFonts w:eastAsiaTheme="majorEastAsia"/>
          <w:sz w:val="19"/>
          <w:szCs w:val="19"/>
        </w:rPr>
        <w:t>§ 2</w:t>
      </w:r>
    </w:p>
    <w:p w:rsidR="0016165D" w:rsidRDefault="0016165D" w:rsidP="0016165D">
      <w:pPr>
        <w:pStyle w:val="A-Grundtext"/>
        <w:pBdr>
          <w:top w:val="single" w:sz="4" w:space="1" w:color="auto"/>
          <w:left w:val="single" w:sz="4" w:space="4" w:color="auto"/>
          <w:bottom w:val="single" w:sz="4" w:space="1" w:color="auto"/>
          <w:right w:val="single" w:sz="4" w:space="4" w:color="auto"/>
        </w:pBdr>
        <w:jc w:val="both"/>
        <w:rPr>
          <w:rFonts w:eastAsiaTheme="majorEastAsia"/>
          <w:sz w:val="22"/>
        </w:rPr>
      </w:pPr>
      <w:r>
        <w:t>Die Teilnahme an dieser Fortbildung erfolgt im Interesse der beruflichen Fort- und Weiterbildung des Arbeitnehmers. Der Arbeitnehmer verpflichtet sich, alle Prüfungsergebnisse, Zeugnisse und sonstigen relevanten Fortbildungsunterlagen dem Arbeitgeber mitzuteilen bzw. vorzulegen.</w:t>
      </w:r>
    </w:p>
    <w:p w:rsidR="0016165D" w:rsidRDefault="0016165D" w:rsidP="0016165D">
      <w:pPr>
        <w:pStyle w:val="A-Grundtext"/>
        <w:pBdr>
          <w:top w:val="single" w:sz="4" w:space="1" w:color="auto"/>
          <w:left w:val="single" w:sz="4" w:space="4" w:color="auto"/>
          <w:bottom w:val="single" w:sz="4" w:space="1" w:color="auto"/>
          <w:right w:val="single" w:sz="4" w:space="4" w:color="auto"/>
        </w:pBdr>
        <w:jc w:val="both"/>
      </w:pPr>
    </w:p>
    <w:p w:rsidR="0016165D" w:rsidRDefault="0016165D" w:rsidP="0016165D">
      <w:pPr>
        <w:pStyle w:val="A-Grundtext"/>
        <w:pBdr>
          <w:top w:val="single" w:sz="4" w:space="1" w:color="auto"/>
          <w:left w:val="single" w:sz="4" w:space="4" w:color="auto"/>
          <w:bottom w:val="single" w:sz="4" w:space="1" w:color="auto"/>
          <w:right w:val="single" w:sz="4" w:space="4" w:color="auto"/>
        </w:pBdr>
        <w:jc w:val="center"/>
      </w:pPr>
      <w:r>
        <w:rPr>
          <w:rStyle w:val="fett"/>
          <w:rFonts w:eastAsiaTheme="majorEastAsia"/>
          <w:sz w:val="19"/>
          <w:szCs w:val="19"/>
        </w:rPr>
        <w:t>§ 3</w:t>
      </w:r>
    </w:p>
    <w:p w:rsidR="0016165D" w:rsidRDefault="0016165D" w:rsidP="0016165D">
      <w:pPr>
        <w:pStyle w:val="A-Grundtext"/>
        <w:pBdr>
          <w:top w:val="single" w:sz="4" w:space="1" w:color="auto"/>
          <w:left w:val="single" w:sz="4" w:space="4" w:color="auto"/>
          <w:bottom w:val="single" w:sz="4" w:space="1" w:color="auto"/>
          <w:right w:val="single" w:sz="4" w:space="4" w:color="auto"/>
        </w:pBdr>
        <w:jc w:val="both"/>
      </w:pPr>
      <w:r>
        <w:t xml:space="preserve">Für die Fortbildungsveranstaltung(-en) wird der Arbeitnehmer unter Fortzahlung seiner durchschnittlichen vertraglichen Vergütung von der Arbeit freigestellt. Die Fortbildungszeit, die über die ausfallende Arbeitszeit hinausgeht, wird nicht vergütet. Die Vergütung wird entsprechend dem Durchschnittsverdienst der letzten drei Monate berechnet. Der Arbeitnehmer wird während der Fortbildungszeit in jeder Hinsicht (Urlaub, Vergütungsfortzahlung im Krankheitsfall, Sonderzahlung etc.) den übrigen Mitarbeitern gleichgestellt. </w:t>
      </w:r>
    </w:p>
    <w:p w:rsidR="0016165D" w:rsidRDefault="0016165D" w:rsidP="0016165D">
      <w:pPr>
        <w:pStyle w:val="A-Grundtext"/>
        <w:pBdr>
          <w:top w:val="single" w:sz="4" w:space="1" w:color="auto"/>
          <w:left w:val="single" w:sz="4" w:space="4" w:color="auto"/>
          <w:bottom w:val="single" w:sz="4" w:space="1" w:color="auto"/>
          <w:right w:val="single" w:sz="4" w:space="4" w:color="auto"/>
        </w:pBdr>
        <w:jc w:val="both"/>
      </w:pPr>
    </w:p>
    <w:p w:rsidR="0016165D" w:rsidRDefault="0016165D" w:rsidP="0016165D">
      <w:pPr>
        <w:pStyle w:val="A-Grundtext"/>
        <w:pBdr>
          <w:top w:val="single" w:sz="4" w:space="1" w:color="auto"/>
          <w:left w:val="single" w:sz="4" w:space="4" w:color="auto"/>
          <w:bottom w:val="single" w:sz="4" w:space="1" w:color="auto"/>
          <w:right w:val="single" w:sz="4" w:space="4" w:color="auto"/>
        </w:pBdr>
        <w:jc w:val="center"/>
      </w:pPr>
      <w:r>
        <w:rPr>
          <w:rStyle w:val="fett"/>
          <w:rFonts w:eastAsiaTheme="majorEastAsia"/>
          <w:sz w:val="19"/>
          <w:szCs w:val="19"/>
        </w:rPr>
        <w:t>§ 4</w:t>
      </w:r>
    </w:p>
    <w:p w:rsidR="0016165D" w:rsidRDefault="0016165D" w:rsidP="0016165D">
      <w:pPr>
        <w:pStyle w:val="A-Grundtext"/>
        <w:pBdr>
          <w:top w:val="single" w:sz="4" w:space="1" w:color="auto"/>
          <w:left w:val="single" w:sz="4" w:space="4" w:color="auto"/>
          <w:bottom w:val="single" w:sz="4" w:space="1" w:color="auto"/>
          <w:right w:val="single" w:sz="4" w:space="4" w:color="auto"/>
        </w:pBdr>
        <w:jc w:val="both"/>
      </w:pPr>
      <w:r>
        <w:t>Der Arbeitgeber trägt die Kosten der Fortbildungsmaßnahme, soweit diese nicht von einem anderen Leistungsträger übernommen werden. Die Erstattung erfolgt nur gegen Beleg. Die Kosten der Fortbildungsmaßnahme setzen sich wie folgt zusammen:</w:t>
      </w:r>
    </w:p>
    <w:p w:rsidR="0016165D" w:rsidRDefault="0016165D" w:rsidP="0016165D">
      <w:pPr>
        <w:pStyle w:val="A-Grundtext"/>
        <w:numPr>
          <w:ilvl w:val="0"/>
          <w:numId w:val="7"/>
        </w:numPr>
        <w:pBdr>
          <w:top w:val="single" w:sz="4" w:space="1" w:color="auto"/>
          <w:left w:val="single" w:sz="4" w:space="4" w:color="auto"/>
          <w:bottom w:val="single" w:sz="4" w:space="1" w:color="auto"/>
          <w:right w:val="single" w:sz="4" w:space="4" w:color="auto"/>
        </w:pBdr>
        <w:tabs>
          <w:tab w:val="clear" w:pos="720"/>
          <w:tab w:val="num" w:pos="567"/>
        </w:tabs>
        <w:spacing w:before="120"/>
        <w:ind w:left="567" w:hanging="567"/>
        <w:jc w:val="both"/>
      </w:pPr>
      <w:r>
        <w:t>Lehrgangs-/Schulungsgebühren in Höhe von …..Euro</w:t>
      </w:r>
    </w:p>
    <w:p w:rsidR="0016165D" w:rsidRDefault="0016165D" w:rsidP="0016165D">
      <w:pPr>
        <w:pStyle w:val="A-Grundtext"/>
        <w:numPr>
          <w:ilvl w:val="0"/>
          <w:numId w:val="7"/>
        </w:numPr>
        <w:pBdr>
          <w:top w:val="single" w:sz="4" w:space="1" w:color="auto"/>
          <w:left w:val="single" w:sz="4" w:space="4" w:color="auto"/>
          <w:bottom w:val="single" w:sz="4" w:space="1" w:color="auto"/>
          <w:right w:val="single" w:sz="4" w:space="4" w:color="auto"/>
        </w:pBdr>
        <w:tabs>
          <w:tab w:val="clear" w:pos="720"/>
          <w:tab w:val="num" w:pos="567"/>
        </w:tabs>
        <w:spacing w:before="120"/>
        <w:ind w:left="567" w:hanging="567"/>
        <w:jc w:val="both"/>
      </w:pPr>
      <w:r>
        <w:t>Fahrtkosten für die Fahrt vom Wohnort des Arbeitnehmers zum Lehrgangsort … km à 0,30 Euro bzw. Bahnfahrt 2. Klasse vom Wohnort des Arbeitnehmers zum Lehrgangsort und zurück à … Euro</w:t>
      </w:r>
    </w:p>
    <w:p w:rsidR="0016165D" w:rsidRDefault="0016165D" w:rsidP="0016165D">
      <w:pPr>
        <w:pStyle w:val="A-Grundtext"/>
        <w:numPr>
          <w:ilvl w:val="0"/>
          <w:numId w:val="7"/>
        </w:numPr>
        <w:pBdr>
          <w:top w:val="single" w:sz="4" w:space="1" w:color="auto"/>
          <w:left w:val="single" w:sz="4" w:space="4" w:color="auto"/>
          <w:bottom w:val="single" w:sz="4" w:space="1" w:color="auto"/>
          <w:right w:val="single" w:sz="4" w:space="4" w:color="auto"/>
        </w:pBdr>
        <w:tabs>
          <w:tab w:val="clear" w:pos="720"/>
          <w:tab w:val="num" w:pos="567"/>
        </w:tabs>
        <w:spacing w:before="120"/>
        <w:ind w:left="567" w:hanging="567"/>
        <w:jc w:val="both"/>
      </w:pPr>
      <w:r>
        <w:t>Unterbringungskosten im Hotel (Pauschale pro Tag … Euro oder Übernachtung mit Frühstück à … Euro täglich)</w:t>
      </w:r>
    </w:p>
    <w:p w:rsidR="0016165D" w:rsidRDefault="0016165D" w:rsidP="0016165D">
      <w:pPr>
        <w:pStyle w:val="A-Grundtext"/>
        <w:numPr>
          <w:ilvl w:val="0"/>
          <w:numId w:val="7"/>
        </w:numPr>
        <w:pBdr>
          <w:top w:val="single" w:sz="4" w:space="1" w:color="auto"/>
          <w:left w:val="single" w:sz="4" w:space="4" w:color="auto"/>
          <w:bottom w:val="single" w:sz="4" w:space="1" w:color="auto"/>
          <w:right w:val="single" w:sz="4" w:space="4" w:color="auto"/>
        </w:pBdr>
        <w:tabs>
          <w:tab w:val="clear" w:pos="720"/>
          <w:tab w:val="num" w:pos="567"/>
        </w:tabs>
        <w:spacing w:before="120"/>
        <w:ind w:left="567" w:hanging="567"/>
        <w:jc w:val="both"/>
      </w:pPr>
      <w:r>
        <w:t>Verpflegungskosten nach geltenden steuerlichen Vorgaben oder pauschal täglich ..… Euro.</w:t>
      </w:r>
    </w:p>
    <w:p w:rsidR="0016165D" w:rsidRDefault="0016165D" w:rsidP="0016165D">
      <w:pPr>
        <w:pStyle w:val="A-Grundtext"/>
        <w:pBdr>
          <w:top w:val="single" w:sz="4" w:space="1" w:color="auto"/>
          <w:left w:val="single" w:sz="4" w:space="4" w:color="auto"/>
          <w:bottom w:val="single" w:sz="4" w:space="1" w:color="auto"/>
          <w:right w:val="single" w:sz="4" w:space="4" w:color="auto"/>
        </w:pBdr>
        <w:jc w:val="both"/>
        <w:rPr>
          <w:rStyle w:val="fett"/>
          <w:rFonts w:eastAsiaTheme="majorEastAsia"/>
          <w:sz w:val="19"/>
          <w:szCs w:val="19"/>
        </w:rPr>
      </w:pPr>
    </w:p>
    <w:p w:rsidR="0016165D" w:rsidRDefault="0016165D" w:rsidP="0016165D">
      <w:pPr>
        <w:pStyle w:val="A-Grundtext"/>
        <w:pBdr>
          <w:top w:val="single" w:sz="4" w:space="1" w:color="auto"/>
          <w:left w:val="single" w:sz="4" w:space="4" w:color="auto"/>
          <w:bottom w:val="single" w:sz="4" w:space="1" w:color="auto"/>
          <w:right w:val="single" w:sz="4" w:space="4" w:color="auto"/>
        </w:pBdr>
        <w:jc w:val="center"/>
        <w:rPr>
          <w:rStyle w:val="fett"/>
          <w:rFonts w:eastAsiaTheme="majorEastAsia"/>
          <w:sz w:val="19"/>
          <w:szCs w:val="19"/>
        </w:rPr>
      </w:pPr>
      <w:r>
        <w:rPr>
          <w:rStyle w:val="fett"/>
          <w:rFonts w:eastAsiaTheme="majorEastAsia"/>
          <w:sz w:val="19"/>
          <w:szCs w:val="19"/>
        </w:rPr>
        <w:t>§ 5</w:t>
      </w:r>
    </w:p>
    <w:p w:rsidR="0016165D" w:rsidRDefault="0016165D" w:rsidP="0016165D">
      <w:pPr>
        <w:pStyle w:val="A-Grundtext"/>
        <w:pBdr>
          <w:top w:val="single" w:sz="4" w:space="1" w:color="auto"/>
          <w:left w:val="single" w:sz="4" w:space="4" w:color="auto"/>
          <w:bottom w:val="single" w:sz="4" w:space="1" w:color="auto"/>
          <w:right w:val="single" w:sz="4" w:space="4" w:color="auto"/>
        </w:pBdr>
        <w:jc w:val="both"/>
      </w:pPr>
      <w:r>
        <w:t>Der Arbeitnehmer verpflichtet sich zur Rückzahlung der für die Dauer der Fortbildungsmaßnahme empfangene Bezüge und der vom Arbeitgeber übernommenen Kosten der Fortbildungsmaßnahme, falls er vor Erreichen der in der Fortbildungsvereinbarung genannten Bindungsdauer aus dem Arbeitsverhältnis ausscheidet, wenn</w:t>
      </w:r>
    </w:p>
    <w:p w:rsidR="0016165D" w:rsidRDefault="0016165D" w:rsidP="0016165D">
      <w:pPr>
        <w:numPr>
          <w:ilvl w:val="0"/>
          <w:numId w:val="8"/>
        </w:numPr>
        <w:pBdr>
          <w:top w:val="single" w:sz="4" w:space="1" w:color="auto"/>
          <w:left w:val="single" w:sz="4" w:space="4" w:color="auto"/>
          <w:bottom w:val="single" w:sz="4" w:space="1" w:color="auto"/>
          <w:right w:val="single" w:sz="4" w:space="4" w:color="auto"/>
        </w:pBdr>
        <w:tabs>
          <w:tab w:val="num" w:pos="426"/>
        </w:tabs>
        <w:spacing w:before="80" w:after="0" w:line="240" w:lineRule="auto"/>
        <w:ind w:left="425" w:hanging="425"/>
        <w:jc w:val="both"/>
        <w:rPr>
          <w:rFonts w:ascii="Arial" w:hAnsi="Arial" w:cs="Arial"/>
        </w:rPr>
      </w:pPr>
      <w:r>
        <w:rPr>
          <w:rFonts w:ascii="Arial" w:hAnsi="Arial" w:cs="Arial"/>
        </w:rPr>
        <w:t>das Arbeitsverhältnis aus einem nicht vom Arbeitgeber zu vertretenden Grund durch den Arbeitnehmer gekündigt wird,</w:t>
      </w:r>
    </w:p>
    <w:p w:rsidR="0016165D" w:rsidRDefault="0016165D" w:rsidP="0016165D">
      <w:pPr>
        <w:numPr>
          <w:ilvl w:val="0"/>
          <w:numId w:val="8"/>
        </w:numPr>
        <w:pBdr>
          <w:top w:val="single" w:sz="4" w:space="1" w:color="auto"/>
          <w:left w:val="single" w:sz="4" w:space="4" w:color="auto"/>
          <w:bottom w:val="single" w:sz="4" w:space="1" w:color="auto"/>
          <w:right w:val="single" w:sz="4" w:space="4" w:color="auto"/>
        </w:pBdr>
        <w:tabs>
          <w:tab w:val="num" w:pos="426"/>
        </w:tabs>
        <w:spacing w:before="80" w:after="0" w:line="240" w:lineRule="auto"/>
        <w:ind w:left="425" w:hanging="425"/>
        <w:jc w:val="both"/>
        <w:rPr>
          <w:rFonts w:ascii="Arial" w:hAnsi="Arial" w:cs="Arial"/>
        </w:rPr>
      </w:pPr>
      <w:r>
        <w:rPr>
          <w:rFonts w:ascii="Arial" w:hAnsi="Arial" w:cs="Arial"/>
        </w:rPr>
        <w:t>der Arbeitnehmer seitens des Arbeitgebers aus einem vom Arbeitnehmer zu vertretenden Grund gekündigt wird oder</w:t>
      </w:r>
    </w:p>
    <w:p w:rsidR="0016165D" w:rsidRDefault="0016165D" w:rsidP="0016165D">
      <w:pPr>
        <w:numPr>
          <w:ilvl w:val="0"/>
          <w:numId w:val="8"/>
        </w:numPr>
        <w:pBdr>
          <w:top w:val="single" w:sz="4" w:space="1" w:color="auto"/>
          <w:left w:val="single" w:sz="4" w:space="4" w:color="auto"/>
          <w:bottom w:val="single" w:sz="4" w:space="1" w:color="auto"/>
          <w:right w:val="single" w:sz="4" w:space="4" w:color="auto"/>
        </w:pBdr>
        <w:tabs>
          <w:tab w:val="num" w:pos="426"/>
        </w:tabs>
        <w:spacing w:before="80" w:after="0" w:line="240" w:lineRule="auto"/>
        <w:ind w:left="425" w:hanging="425"/>
        <w:jc w:val="both"/>
        <w:rPr>
          <w:rFonts w:ascii="Arial" w:hAnsi="Arial" w:cs="Arial"/>
        </w:rPr>
      </w:pPr>
      <w:r>
        <w:rPr>
          <w:rFonts w:ascii="Arial" w:hAnsi="Arial" w:cs="Arial"/>
        </w:rPr>
        <w:lastRenderedPageBreak/>
        <w:t xml:space="preserve">ein Aufhebungsvertrag infolge von verhaltensbedingten Pflichtverletzungen des Arbeitnehmers geschlossen wird. </w:t>
      </w:r>
    </w:p>
    <w:p w:rsidR="0016165D" w:rsidRDefault="0016165D" w:rsidP="0016165D">
      <w:pPr>
        <w:pStyle w:val="A-Grundtext"/>
        <w:pBdr>
          <w:top w:val="single" w:sz="4" w:space="1" w:color="auto"/>
          <w:left w:val="single" w:sz="4" w:space="4" w:color="auto"/>
          <w:bottom w:val="single" w:sz="4" w:space="1" w:color="auto"/>
          <w:right w:val="single" w:sz="4" w:space="4" w:color="auto"/>
        </w:pBdr>
        <w:spacing w:before="120"/>
        <w:jc w:val="both"/>
      </w:pPr>
    </w:p>
    <w:p w:rsidR="0016165D" w:rsidRDefault="0016165D" w:rsidP="0016165D">
      <w:pPr>
        <w:pStyle w:val="A-Grundtext"/>
        <w:pBdr>
          <w:top w:val="single" w:sz="4" w:space="1" w:color="auto"/>
          <w:left w:val="single" w:sz="4" w:space="4" w:color="auto"/>
          <w:bottom w:val="single" w:sz="4" w:space="1" w:color="auto"/>
          <w:right w:val="single" w:sz="4" w:space="4" w:color="auto"/>
        </w:pBdr>
        <w:spacing w:before="120"/>
        <w:jc w:val="both"/>
      </w:pPr>
      <w:r>
        <w:t>Der zurückzuzahlende Betrag umfasst die Fortbildungskosten gemäß § 4 dieser Vereinbarung.</w:t>
      </w:r>
      <w:r>
        <w:rPr>
          <w:rStyle w:val="Funotenzeichen"/>
          <w:rFonts w:ascii="Arial" w:eastAsiaTheme="majorEastAsia" w:hAnsi="Arial"/>
        </w:rPr>
        <w:t xml:space="preserve"> </w:t>
      </w:r>
      <w:r>
        <w:t>Für jeden Monat der Beschäftigung nach Beendigung der Fortbildungsmaßnahme werden dem Arbeitnehmer 1/</w:t>
      </w:r>
      <w:r>
        <w:rPr>
          <w:i/>
        </w:rPr>
        <w:t>x-tel</w:t>
      </w:r>
      <w:r>
        <w:t xml:space="preserve"> </w:t>
      </w:r>
      <w:r>
        <w:rPr>
          <w:i/>
        </w:rPr>
        <w:t xml:space="preserve">(zum Beispiel 1/12 bei einer einjährigen Bindungsdauer bzw. 1/24 bei zweijähriger Bindungsdauer </w:t>
      </w:r>
      <w:r>
        <w:rPr>
          <w:i/>
          <w:color w:val="FF0000"/>
        </w:rPr>
        <w:t>*</w:t>
      </w:r>
      <w:r>
        <w:rPr>
          <w:i/>
        </w:rPr>
        <w:t>)</w:t>
      </w:r>
      <w:r>
        <w:t xml:space="preserve"> des gesamten Rückzahlungsbetrags erlassen. Fällige Rückzahlungsforderungen werden gegen noch ausstehende Restforderungen verrechnet.</w:t>
      </w:r>
    </w:p>
    <w:p w:rsidR="0016165D" w:rsidRDefault="0016165D" w:rsidP="0016165D">
      <w:pPr>
        <w:pStyle w:val="A-Grundtext"/>
        <w:pBdr>
          <w:top w:val="single" w:sz="4" w:space="1" w:color="auto"/>
          <w:left w:val="single" w:sz="4" w:space="4" w:color="auto"/>
          <w:bottom w:val="single" w:sz="4" w:space="1" w:color="auto"/>
          <w:right w:val="single" w:sz="4" w:space="4" w:color="auto"/>
        </w:pBdr>
      </w:pPr>
    </w:p>
    <w:p w:rsidR="0016165D" w:rsidRDefault="0016165D" w:rsidP="0016165D">
      <w:pPr>
        <w:pStyle w:val="A-Grundtext"/>
        <w:pBdr>
          <w:top w:val="single" w:sz="4" w:space="1" w:color="auto"/>
          <w:left w:val="single" w:sz="4" w:space="4" w:color="auto"/>
          <w:bottom w:val="single" w:sz="4" w:space="1" w:color="auto"/>
          <w:right w:val="single" w:sz="4" w:space="4" w:color="auto"/>
        </w:pBdr>
      </w:pPr>
    </w:p>
    <w:p w:rsidR="0016165D" w:rsidRDefault="0016165D" w:rsidP="0016165D">
      <w:pPr>
        <w:pStyle w:val="A-Grundtext"/>
        <w:pBdr>
          <w:top w:val="single" w:sz="4" w:space="1" w:color="auto"/>
          <w:left w:val="single" w:sz="4" w:space="4" w:color="auto"/>
          <w:bottom w:val="single" w:sz="4" w:space="1" w:color="auto"/>
          <w:right w:val="single" w:sz="4" w:space="4" w:color="auto"/>
        </w:pBdr>
      </w:pPr>
      <w:r>
        <w:t>Ort, Datum………………………………</w:t>
      </w:r>
    </w:p>
    <w:p w:rsidR="0016165D" w:rsidRDefault="0016165D" w:rsidP="0016165D">
      <w:pPr>
        <w:pStyle w:val="A-Grundtext"/>
        <w:pBdr>
          <w:top w:val="single" w:sz="4" w:space="1" w:color="auto"/>
          <w:left w:val="single" w:sz="4" w:space="4" w:color="auto"/>
          <w:bottom w:val="single" w:sz="4" w:space="1" w:color="auto"/>
          <w:right w:val="single" w:sz="4" w:space="4" w:color="auto"/>
        </w:pBdr>
        <w:rPr>
          <w:u w:val="single"/>
        </w:rPr>
      </w:pPr>
    </w:p>
    <w:p w:rsidR="0016165D" w:rsidRDefault="0016165D" w:rsidP="0016165D">
      <w:pPr>
        <w:pStyle w:val="A-Grundtext"/>
        <w:pBdr>
          <w:top w:val="single" w:sz="4" w:space="1" w:color="auto"/>
          <w:left w:val="single" w:sz="4" w:space="4" w:color="auto"/>
          <w:bottom w:val="single" w:sz="4" w:space="1" w:color="auto"/>
          <w:right w:val="single" w:sz="4" w:space="4" w:color="auto"/>
        </w:pBdr>
      </w:pPr>
      <w:r>
        <w:t>……………………………………………                   ………………………………………...</w:t>
      </w:r>
    </w:p>
    <w:p w:rsidR="0016165D" w:rsidRPr="0016165D" w:rsidRDefault="0016165D" w:rsidP="0016165D">
      <w:pPr>
        <w:pStyle w:val="A-AufzhlungTab"/>
        <w:pBdr>
          <w:top w:val="single" w:sz="4" w:space="1" w:color="auto"/>
          <w:left w:val="single" w:sz="4" w:space="4" w:color="auto"/>
          <w:bottom w:val="single" w:sz="4" w:space="1" w:color="auto"/>
          <w:right w:val="single" w:sz="4" w:space="4" w:color="auto"/>
        </w:pBdr>
        <w:rPr>
          <w:sz w:val="20"/>
          <w:szCs w:val="20"/>
        </w:rPr>
      </w:pPr>
      <w:r>
        <w:t>Unterschrift Arbeitgeber                                           Unterschrift Arbeitnehmer</w:t>
      </w:r>
    </w:p>
    <w:p w:rsidR="00901837" w:rsidRDefault="00901837" w:rsidP="00A033C2">
      <w:pPr>
        <w:pStyle w:val="A-Grundtext"/>
      </w:pPr>
    </w:p>
    <w:p w:rsidR="00E40F2C" w:rsidRDefault="00E40F2C" w:rsidP="0016165D">
      <w:pPr>
        <w:pStyle w:val="A-Grundtext"/>
        <w:rPr>
          <w:color w:val="7F7F7F"/>
        </w:rPr>
      </w:pPr>
    </w:p>
    <w:p w:rsidR="0016165D" w:rsidRPr="0042485E" w:rsidRDefault="0016165D" w:rsidP="0016165D">
      <w:pPr>
        <w:pStyle w:val="A-Grundtext"/>
        <w:rPr>
          <w:color w:val="7F7F7F"/>
        </w:rPr>
      </w:pPr>
      <w:r w:rsidRPr="0042485E">
        <w:rPr>
          <w:color w:val="7F7F7F"/>
        </w:rPr>
        <w:t>*) Fortbildungs- und Bindungsdauer müssen in einem angemessenen Verhältnis stehen. Dabei gelten laut Rechtsprechung folgende Regelwerte:</w:t>
      </w:r>
    </w:p>
    <w:p w:rsidR="0016165D" w:rsidRPr="0042485E" w:rsidRDefault="0016165D" w:rsidP="0016165D">
      <w:pPr>
        <w:pStyle w:val="A-Grundtext"/>
        <w:spacing w:line="160" w:lineRule="atLeast"/>
        <w:rPr>
          <w:b/>
          <w:bCs/>
          <w:color w:val="7F7F7F"/>
          <w:sz w:val="16"/>
          <w:szCs w:val="16"/>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717"/>
        <w:gridCol w:w="3382"/>
      </w:tblGrid>
      <w:tr w:rsidR="0016165D" w:rsidRPr="0042485E" w:rsidTr="009F36E1">
        <w:tblPrEx>
          <w:tblCellMar>
            <w:top w:w="0" w:type="dxa"/>
            <w:left w:w="0" w:type="dxa"/>
            <w:bottom w:w="0" w:type="dxa"/>
            <w:right w:w="0" w:type="dxa"/>
          </w:tblCellMar>
        </w:tblPrEx>
        <w:trPr>
          <w:trHeight w:val="60"/>
        </w:trPr>
        <w:tc>
          <w:tcPr>
            <w:tcW w:w="3717" w:type="dxa"/>
            <w:shd w:val="clear" w:color="D40032" w:fill="auto"/>
            <w:tcMar>
              <w:top w:w="85" w:type="dxa"/>
              <w:left w:w="85" w:type="dxa"/>
              <w:bottom w:w="85" w:type="dxa"/>
              <w:right w:w="85" w:type="dxa"/>
            </w:tcMar>
          </w:tcPr>
          <w:p w:rsidR="0016165D" w:rsidRPr="0042485E" w:rsidRDefault="0016165D" w:rsidP="009F36E1">
            <w:pPr>
              <w:pStyle w:val="A-Grundtext"/>
              <w:rPr>
                <w:color w:val="7F7F7F"/>
              </w:rPr>
            </w:pPr>
            <w:r w:rsidRPr="0042485E">
              <w:rPr>
                <w:rStyle w:val="fett"/>
                <w:rFonts w:eastAsiaTheme="majorEastAsia"/>
                <w:color w:val="7F7F7F"/>
              </w:rPr>
              <w:t>Fortbildungsdauer</w:t>
            </w:r>
          </w:p>
        </w:tc>
        <w:tc>
          <w:tcPr>
            <w:tcW w:w="3382" w:type="dxa"/>
            <w:shd w:val="clear" w:color="D40032" w:fill="auto"/>
            <w:tcMar>
              <w:top w:w="85" w:type="dxa"/>
              <w:left w:w="85" w:type="dxa"/>
              <w:bottom w:w="85" w:type="dxa"/>
              <w:right w:w="85" w:type="dxa"/>
            </w:tcMar>
          </w:tcPr>
          <w:p w:rsidR="0016165D" w:rsidRPr="0042485E" w:rsidRDefault="0016165D" w:rsidP="009F36E1">
            <w:pPr>
              <w:pStyle w:val="A-Grundtext"/>
              <w:rPr>
                <w:color w:val="7F7F7F"/>
              </w:rPr>
            </w:pPr>
            <w:r w:rsidRPr="0042485E">
              <w:rPr>
                <w:rStyle w:val="fett"/>
                <w:rFonts w:eastAsiaTheme="majorEastAsia"/>
                <w:color w:val="7F7F7F"/>
              </w:rPr>
              <w:t>Zulässige Bindungsdauer</w:t>
            </w:r>
          </w:p>
        </w:tc>
      </w:tr>
      <w:tr w:rsidR="0016165D" w:rsidRPr="0042485E" w:rsidTr="009F36E1">
        <w:tblPrEx>
          <w:tblCellMar>
            <w:top w:w="0" w:type="dxa"/>
            <w:left w:w="0" w:type="dxa"/>
            <w:bottom w:w="0" w:type="dxa"/>
            <w:right w:w="0" w:type="dxa"/>
          </w:tblCellMar>
        </w:tblPrEx>
        <w:trPr>
          <w:trHeight w:val="60"/>
        </w:trPr>
        <w:tc>
          <w:tcPr>
            <w:tcW w:w="3717" w:type="dxa"/>
            <w:shd w:val="clear" w:color="D40032" w:fill="auto"/>
            <w:tcMar>
              <w:top w:w="85" w:type="dxa"/>
              <w:left w:w="85" w:type="dxa"/>
              <w:bottom w:w="85" w:type="dxa"/>
              <w:right w:w="85" w:type="dxa"/>
            </w:tcMar>
          </w:tcPr>
          <w:p w:rsidR="0016165D" w:rsidRPr="0042485E" w:rsidRDefault="0016165D" w:rsidP="009F36E1">
            <w:pPr>
              <w:pStyle w:val="A-Grundtext"/>
              <w:rPr>
                <w:color w:val="7F7F7F"/>
              </w:rPr>
            </w:pPr>
            <w:r w:rsidRPr="0042485E">
              <w:rPr>
                <w:color w:val="7F7F7F"/>
              </w:rPr>
              <w:t>bis zu einem Monat</w:t>
            </w:r>
          </w:p>
        </w:tc>
        <w:tc>
          <w:tcPr>
            <w:tcW w:w="3382" w:type="dxa"/>
            <w:shd w:val="clear" w:color="D40032" w:fill="auto"/>
            <w:tcMar>
              <w:top w:w="85" w:type="dxa"/>
              <w:left w:w="85" w:type="dxa"/>
              <w:bottom w:w="85" w:type="dxa"/>
              <w:right w:w="85" w:type="dxa"/>
            </w:tcMar>
          </w:tcPr>
          <w:p w:rsidR="0016165D" w:rsidRPr="0042485E" w:rsidRDefault="0016165D" w:rsidP="009F36E1">
            <w:pPr>
              <w:pStyle w:val="A-Grundtext"/>
              <w:rPr>
                <w:color w:val="7F7F7F"/>
              </w:rPr>
            </w:pPr>
            <w:r w:rsidRPr="0042485E">
              <w:rPr>
                <w:color w:val="7F7F7F"/>
              </w:rPr>
              <w:t>bis zu sechs Monate</w:t>
            </w:r>
          </w:p>
        </w:tc>
      </w:tr>
      <w:tr w:rsidR="0016165D" w:rsidRPr="0042485E" w:rsidTr="009F36E1">
        <w:tblPrEx>
          <w:tblCellMar>
            <w:top w:w="0" w:type="dxa"/>
            <w:left w:w="0" w:type="dxa"/>
            <w:bottom w:w="0" w:type="dxa"/>
            <w:right w:w="0" w:type="dxa"/>
          </w:tblCellMar>
        </w:tblPrEx>
        <w:trPr>
          <w:trHeight w:val="60"/>
        </w:trPr>
        <w:tc>
          <w:tcPr>
            <w:tcW w:w="3717" w:type="dxa"/>
            <w:shd w:val="clear" w:color="D40032" w:fill="auto"/>
            <w:tcMar>
              <w:top w:w="85" w:type="dxa"/>
              <w:left w:w="85" w:type="dxa"/>
              <w:bottom w:w="85" w:type="dxa"/>
              <w:right w:w="85" w:type="dxa"/>
            </w:tcMar>
          </w:tcPr>
          <w:p w:rsidR="0016165D" w:rsidRPr="0042485E" w:rsidRDefault="0016165D" w:rsidP="009F36E1">
            <w:pPr>
              <w:pStyle w:val="A-Grundtext"/>
              <w:rPr>
                <w:color w:val="7F7F7F"/>
              </w:rPr>
            </w:pPr>
            <w:r w:rsidRPr="0042485E">
              <w:rPr>
                <w:color w:val="7F7F7F"/>
              </w:rPr>
              <w:t>bis zu zwei Monate</w:t>
            </w:r>
          </w:p>
        </w:tc>
        <w:tc>
          <w:tcPr>
            <w:tcW w:w="3382" w:type="dxa"/>
            <w:shd w:val="clear" w:color="D40032" w:fill="auto"/>
            <w:tcMar>
              <w:top w:w="85" w:type="dxa"/>
              <w:left w:w="85" w:type="dxa"/>
              <w:bottom w:w="85" w:type="dxa"/>
              <w:right w:w="85" w:type="dxa"/>
            </w:tcMar>
          </w:tcPr>
          <w:p w:rsidR="0016165D" w:rsidRPr="0042485E" w:rsidRDefault="0016165D" w:rsidP="009F36E1">
            <w:pPr>
              <w:pStyle w:val="A-Grundtext"/>
              <w:rPr>
                <w:color w:val="7F7F7F"/>
              </w:rPr>
            </w:pPr>
            <w:r w:rsidRPr="0042485E">
              <w:rPr>
                <w:color w:val="7F7F7F"/>
              </w:rPr>
              <w:t>bis zu einem Jahr</w:t>
            </w:r>
          </w:p>
        </w:tc>
      </w:tr>
      <w:tr w:rsidR="0016165D" w:rsidRPr="0042485E" w:rsidTr="009F36E1">
        <w:tblPrEx>
          <w:tblCellMar>
            <w:top w:w="0" w:type="dxa"/>
            <w:left w:w="0" w:type="dxa"/>
            <w:bottom w:w="0" w:type="dxa"/>
            <w:right w:w="0" w:type="dxa"/>
          </w:tblCellMar>
        </w:tblPrEx>
        <w:trPr>
          <w:trHeight w:val="60"/>
        </w:trPr>
        <w:tc>
          <w:tcPr>
            <w:tcW w:w="3717" w:type="dxa"/>
            <w:shd w:val="clear" w:color="D40032" w:fill="auto"/>
            <w:tcMar>
              <w:top w:w="85" w:type="dxa"/>
              <w:left w:w="85" w:type="dxa"/>
              <w:bottom w:w="85" w:type="dxa"/>
              <w:right w:w="85" w:type="dxa"/>
            </w:tcMar>
          </w:tcPr>
          <w:p w:rsidR="0016165D" w:rsidRPr="0042485E" w:rsidRDefault="0016165D" w:rsidP="009F36E1">
            <w:pPr>
              <w:pStyle w:val="A-Grundtext"/>
              <w:rPr>
                <w:color w:val="7F7F7F"/>
              </w:rPr>
            </w:pPr>
            <w:r w:rsidRPr="0042485E">
              <w:rPr>
                <w:color w:val="7F7F7F"/>
              </w:rPr>
              <w:t>bis zu vier Monate</w:t>
            </w:r>
          </w:p>
        </w:tc>
        <w:tc>
          <w:tcPr>
            <w:tcW w:w="3382" w:type="dxa"/>
            <w:shd w:val="clear" w:color="D40032" w:fill="auto"/>
            <w:tcMar>
              <w:top w:w="85" w:type="dxa"/>
              <w:left w:w="85" w:type="dxa"/>
              <w:bottom w:w="85" w:type="dxa"/>
              <w:right w:w="85" w:type="dxa"/>
            </w:tcMar>
          </w:tcPr>
          <w:p w:rsidR="0016165D" w:rsidRPr="0042485E" w:rsidRDefault="0016165D" w:rsidP="009F36E1">
            <w:pPr>
              <w:pStyle w:val="A-Grundtext"/>
              <w:rPr>
                <w:color w:val="7F7F7F"/>
              </w:rPr>
            </w:pPr>
            <w:r w:rsidRPr="0042485E">
              <w:rPr>
                <w:color w:val="7F7F7F"/>
              </w:rPr>
              <w:t>bis zu zwei Jahre</w:t>
            </w:r>
          </w:p>
        </w:tc>
      </w:tr>
      <w:tr w:rsidR="0016165D" w:rsidRPr="0042485E" w:rsidTr="009F36E1">
        <w:tblPrEx>
          <w:tblCellMar>
            <w:top w:w="0" w:type="dxa"/>
            <w:left w:w="0" w:type="dxa"/>
            <w:bottom w:w="0" w:type="dxa"/>
            <w:right w:w="0" w:type="dxa"/>
          </w:tblCellMar>
        </w:tblPrEx>
        <w:trPr>
          <w:trHeight w:val="60"/>
        </w:trPr>
        <w:tc>
          <w:tcPr>
            <w:tcW w:w="3717" w:type="dxa"/>
            <w:shd w:val="clear" w:color="D40032" w:fill="auto"/>
            <w:tcMar>
              <w:top w:w="85" w:type="dxa"/>
              <w:left w:w="85" w:type="dxa"/>
              <w:bottom w:w="85" w:type="dxa"/>
              <w:right w:w="85" w:type="dxa"/>
            </w:tcMar>
          </w:tcPr>
          <w:p w:rsidR="0016165D" w:rsidRPr="0042485E" w:rsidRDefault="0016165D" w:rsidP="009F36E1">
            <w:pPr>
              <w:pStyle w:val="A-Grundtext"/>
              <w:rPr>
                <w:color w:val="7F7F7F"/>
              </w:rPr>
            </w:pPr>
            <w:r w:rsidRPr="0042485E">
              <w:rPr>
                <w:color w:val="7F7F7F"/>
              </w:rPr>
              <w:t>bis zu einem Jahr</w:t>
            </w:r>
          </w:p>
        </w:tc>
        <w:tc>
          <w:tcPr>
            <w:tcW w:w="3382" w:type="dxa"/>
            <w:shd w:val="clear" w:color="D40032" w:fill="auto"/>
            <w:tcMar>
              <w:top w:w="85" w:type="dxa"/>
              <w:left w:w="85" w:type="dxa"/>
              <w:bottom w:w="85" w:type="dxa"/>
              <w:right w:w="85" w:type="dxa"/>
            </w:tcMar>
          </w:tcPr>
          <w:p w:rsidR="0016165D" w:rsidRPr="0042485E" w:rsidRDefault="0016165D" w:rsidP="009F36E1">
            <w:pPr>
              <w:pStyle w:val="A-Grundtext"/>
              <w:rPr>
                <w:color w:val="7F7F7F"/>
              </w:rPr>
            </w:pPr>
            <w:r w:rsidRPr="0042485E">
              <w:rPr>
                <w:color w:val="7F7F7F"/>
              </w:rPr>
              <w:t>bis zu drei Jahre</w:t>
            </w:r>
          </w:p>
        </w:tc>
      </w:tr>
      <w:tr w:rsidR="0016165D" w:rsidRPr="0042485E" w:rsidTr="009F36E1">
        <w:tblPrEx>
          <w:tblCellMar>
            <w:top w:w="0" w:type="dxa"/>
            <w:left w:w="0" w:type="dxa"/>
            <w:bottom w:w="0" w:type="dxa"/>
            <w:right w:w="0" w:type="dxa"/>
          </w:tblCellMar>
        </w:tblPrEx>
        <w:trPr>
          <w:trHeight w:val="60"/>
        </w:trPr>
        <w:tc>
          <w:tcPr>
            <w:tcW w:w="3717" w:type="dxa"/>
            <w:shd w:val="clear" w:color="D40032" w:fill="auto"/>
            <w:tcMar>
              <w:top w:w="85" w:type="dxa"/>
              <w:left w:w="85" w:type="dxa"/>
              <w:bottom w:w="85" w:type="dxa"/>
              <w:right w:w="85" w:type="dxa"/>
            </w:tcMar>
          </w:tcPr>
          <w:p w:rsidR="0016165D" w:rsidRPr="0042485E" w:rsidRDefault="0016165D" w:rsidP="009F36E1">
            <w:pPr>
              <w:pStyle w:val="A-Grundtext"/>
              <w:rPr>
                <w:color w:val="7F7F7F"/>
              </w:rPr>
            </w:pPr>
            <w:r w:rsidRPr="0042485E">
              <w:rPr>
                <w:color w:val="7F7F7F"/>
              </w:rPr>
              <w:t>mehr als zwei Jahre</w:t>
            </w:r>
          </w:p>
        </w:tc>
        <w:tc>
          <w:tcPr>
            <w:tcW w:w="3382" w:type="dxa"/>
            <w:shd w:val="clear" w:color="D40032" w:fill="auto"/>
            <w:tcMar>
              <w:top w:w="85" w:type="dxa"/>
              <w:left w:w="85" w:type="dxa"/>
              <w:bottom w:w="85" w:type="dxa"/>
              <w:right w:w="85" w:type="dxa"/>
            </w:tcMar>
          </w:tcPr>
          <w:p w:rsidR="0016165D" w:rsidRPr="0042485E" w:rsidRDefault="0016165D" w:rsidP="009F36E1">
            <w:pPr>
              <w:pStyle w:val="A-Grundtext"/>
              <w:rPr>
                <w:color w:val="7F7F7F"/>
              </w:rPr>
            </w:pPr>
            <w:r w:rsidRPr="0042485E">
              <w:rPr>
                <w:color w:val="7F7F7F"/>
              </w:rPr>
              <w:t>bis zu fünf Jahre</w:t>
            </w:r>
          </w:p>
        </w:tc>
      </w:tr>
    </w:tbl>
    <w:p w:rsidR="0016165D" w:rsidRPr="0042485E" w:rsidRDefault="0016165D" w:rsidP="0016165D">
      <w:pPr>
        <w:pStyle w:val="Grundtext"/>
        <w:rPr>
          <w:color w:val="7F7F7F"/>
        </w:rPr>
      </w:pPr>
    </w:p>
    <w:p w:rsidR="0016165D" w:rsidRPr="0042485E" w:rsidRDefault="0016165D" w:rsidP="0016165D">
      <w:pPr>
        <w:pStyle w:val="A-Grundtext"/>
        <w:rPr>
          <w:b/>
          <w:color w:val="7F7F7F"/>
          <w:spacing w:val="-4"/>
        </w:rPr>
      </w:pPr>
      <w:r w:rsidRPr="0042485E">
        <w:rPr>
          <w:b/>
          <w:color w:val="7F7F7F"/>
          <w:spacing w:val="-4"/>
        </w:rPr>
        <w:t>Beachten Sie | Diese Übersicht dient nur zur Orientierung für den Arbeitgeber und sollte im Endve</w:t>
      </w:r>
      <w:r w:rsidRPr="0042485E">
        <w:rPr>
          <w:b/>
          <w:color w:val="7F7F7F"/>
          <w:spacing w:val="-4"/>
        </w:rPr>
        <w:t>r</w:t>
      </w:r>
      <w:r w:rsidRPr="0042485E">
        <w:rPr>
          <w:b/>
          <w:color w:val="7F7F7F"/>
          <w:spacing w:val="-4"/>
        </w:rPr>
        <w:t xml:space="preserve">trag entfernt werden. </w:t>
      </w:r>
    </w:p>
    <w:p w:rsidR="0016165D" w:rsidRDefault="0016165D" w:rsidP="00A033C2">
      <w:pPr>
        <w:pStyle w:val="A-Grundtext"/>
      </w:pPr>
    </w:p>
    <w:p w:rsidR="00FF3C83" w:rsidRDefault="00FF3C83" w:rsidP="00A033C2">
      <w:pPr>
        <w:pStyle w:val="A-Grundtext"/>
      </w:pPr>
    </w:p>
    <w:p w:rsidR="00FF3C83" w:rsidRPr="00A033C2" w:rsidRDefault="00FF3C83" w:rsidP="00A033C2">
      <w:pPr>
        <w:pStyle w:val="A-Grundtext"/>
      </w:pPr>
    </w:p>
    <w:p w:rsidR="00901837" w:rsidRPr="00A033C2" w:rsidRDefault="00901837" w:rsidP="00A033C2">
      <w:pPr>
        <w:pStyle w:val="A-Grundtext"/>
      </w:pPr>
    </w:p>
    <w:p w:rsidR="00901837" w:rsidRPr="00A033C2" w:rsidRDefault="00901837" w:rsidP="00A033C2">
      <w:pPr>
        <w:pStyle w:val="A-Grundtext"/>
      </w:pPr>
    </w:p>
    <w:tbl>
      <w:tblPr>
        <w:tblStyle w:val="Tabellenraster"/>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B1645A" w:rsidTr="001E0C39">
        <w:trPr>
          <w:trHeight w:val="1690"/>
        </w:trPr>
        <w:tc>
          <w:tcPr>
            <w:tcW w:w="9779" w:type="dxa"/>
            <w:shd w:val="clear" w:color="auto" w:fill="D9D9D9" w:themeFill="background1" w:themeFillShade="D9"/>
            <w:vAlign w:val="center"/>
          </w:tcPr>
          <w:p w:rsidR="00B1645A" w:rsidRPr="00B1645A" w:rsidRDefault="00B1645A" w:rsidP="00DA1E2A">
            <w:pPr>
              <w:pStyle w:val="A-Grundtext"/>
              <w:shd w:val="clear" w:color="auto" w:fill="D9D9D9" w:themeFill="background1" w:themeFillShade="D9"/>
              <w:ind w:left="142" w:right="207"/>
            </w:pPr>
            <w:r w:rsidRPr="00B1645A">
              <w:rPr>
                <w:rStyle w:val="fett"/>
                <w:bCs/>
              </w:rPr>
              <w:t xml:space="preserve">Wichtiger Hinweis: </w:t>
            </w:r>
            <w:r w:rsidR="00195308" w:rsidRPr="00195308">
              <w:t xml:space="preserve">Der Inhalt ist nach bestem Wissen und Kenntnisstand erstellt worden. </w:t>
            </w:r>
            <w:r w:rsidR="00195308">
              <w:t>Die Redaktion prüft ihn regelmäßig und passt i</w:t>
            </w:r>
            <w:r w:rsidR="00E06B60">
              <w:t>h</w:t>
            </w:r>
            <w:r w:rsidR="00195308">
              <w:t xml:space="preserve">n </w:t>
            </w:r>
            <w:r w:rsidR="00195308" w:rsidRPr="00195308">
              <w:t>gegebenenfalls an. Gleichwohl schließen wir Haftung und Gewähr aus, da die Materie komplex ist und sich ständig wandelt</w:t>
            </w:r>
            <w:r w:rsidRPr="00B1645A">
              <w:t xml:space="preserve">. </w:t>
            </w:r>
            <w:r w:rsidR="0087647C">
              <w:t xml:space="preserve">Muster dienen als Vorlage und sind individuell </w:t>
            </w:r>
            <w:r w:rsidR="001B5725">
              <w:t>anzupassen.</w:t>
            </w:r>
          </w:p>
          <w:p w:rsidR="00B1645A" w:rsidRPr="00B1645A" w:rsidRDefault="00B1645A" w:rsidP="00DA1E2A">
            <w:pPr>
              <w:pStyle w:val="A-Grundtext"/>
              <w:shd w:val="clear" w:color="auto" w:fill="D9D9D9" w:themeFill="background1" w:themeFillShade="D9"/>
              <w:ind w:left="142" w:right="207"/>
            </w:pPr>
          </w:p>
          <w:p w:rsidR="00B1645A" w:rsidRPr="00B1645A" w:rsidRDefault="00B1645A" w:rsidP="00DA1E2A">
            <w:pPr>
              <w:pStyle w:val="A-Grundtext"/>
              <w:shd w:val="clear" w:color="auto" w:fill="D9D9D9" w:themeFill="background1" w:themeFillShade="D9"/>
              <w:ind w:left="142" w:right="207"/>
            </w:pPr>
            <w:r w:rsidRPr="00B1645A">
              <w:rPr>
                <w:b/>
              </w:rPr>
              <w:t>Haben Sie noch Fragen?</w:t>
            </w:r>
            <w:r w:rsidRPr="00B1645A">
              <w:t xml:space="preserve"> Schreiben Sie uns: </w:t>
            </w:r>
            <w:hyperlink r:id="rId7" w:history="1">
              <w:r w:rsidRPr="00B1645A">
                <w:rPr>
                  <w:rStyle w:val="Hyperlink"/>
                  <w:rFonts w:cs="Arial"/>
                  <w:color w:val="auto"/>
                </w:rPr>
                <w:t>kontakt@iww.de</w:t>
              </w:r>
            </w:hyperlink>
          </w:p>
        </w:tc>
      </w:tr>
    </w:tbl>
    <w:p w:rsidR="00901837" w:rsidRPr="00A033C2" w:rsidRDefault="00901837" w:rsidP="00A033C2">
      <w:pPr>
        <w:pStyle w:val="A-Grundtext"/>
      </w:pPr>
    </w:p>
    <w:p w:rsidR="00901837" w:rsidRPr="00A033C2" w:rsidRDefault="00901837" w:rsidP="00901837">
      <w:pPr>
        <w:pStyle w:val="A-Grundtext"/>
      </w:pPr>
    </w:p>
    <w:p w:rsidR="00F71C96" w:rsidRDefault="00F71C96" w:rsidP="00F71C96">
      <w:pPr>
        <w:pStyle w:val="A-Grundtext"/>
      </w:pPr>
    </w:p>
    <w:p w:rsidR="004033C6" w:rsidRPr="00A033C2" w:rsidRDefault="004033C6" w:rsidP="00901837">
      <w:pPr>
        <w:pStyle w:val="A-Grundtext"/>
      </w:pPr>
    </w:p>
    <w:sectPr w:rsidR="004033C6" w:rsidRPr="00A033C2" w:rsidSect="008453E4">
      <w:headerReference w:type="default" r:id="rId8"/>
      <w:footerReference w:type="default" r:id="rId9"/>
      <w:headerReference w:type="first" r:id="rId10"/>
      <w:footerReference w:type="first" r:id="rId11"/>
      <w:pgSz w:w="11906" w:h="16838" w:code="9"/>
      <w:pgMar w:top="1418" w:right="849"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7E5D" w:rsidRDefault="003D7E5D" w:rsidP="00B2150E">
      <w:pPr>
        <w:spacing w:after="0" w:line="240" w:lineRule="auto"/>
      </w:pPr>
      <w:r>
        <w:separator/>
      </w:r>
    </w:p>
  </w:endnote>
  <w:endnote w:type="continuationSeparator" w:id="0">
    <w:p w:rsidR="003D7E5D" w:rsidRDefault="003D7E5D" w:rsidP="00B2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Euclid 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 Offc Pro">
    <w:altName w:val="Segoe Script"/>
    <w:panose1 w:val="020B0504020101020102"/>
    <w:charset w:val="00"/>
    <w:family w:val="swiss"/>
    <w:pitch w:val="variable"/>
    <w:sig w:usb0="A00002BF" w:usb1="4000207B" w:usb2="00000008"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Univers 55">
    <w:altName w:val="Courier New"/>
    <w:panose1 w:val="00000000000000000000"/>
    <w:charset w:val="00"/>
    <w:family w:val="decorative"/>
    <w:notTrueType/>
    <w:pitch w:val="variable"/>
    <w:sig w:usb0="00000003" w:usb1="00000000" w:usb2="00000000" w:usb3="00000000" w:csb0="00000001" w:csb1="00000000"/>
  </w:font>
  <w:font w:name="DINPro-Regular">
    <w:panose1 w:val="02000503030000020003"/>
    <w:charset w:val="00"/>
    <w:family w:val="modern"/>
    <w:notTrueType/>
    <w:pitch w:val="variable"/>
    <w:sig w:usb0="800002AF" w:usb1="4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FFC" w:rsidRPr="00F71C96" w:rsidRDefault="008453E4" w:rsidP="001E0C39">
    <w:pPr>
      <w:pStyle w:val="Fuzeile"/>
      <w:tabs>
        <w:tab w:val="clear" w:pos="4536"/>
        <w:tab w:val="clear" w:pos="9072"/>
        <w:tab w:val="right" w:pos="8364"/>
      </w:tabs>
      <w:ind w:left="360" w:right="850"/>
      <w:jc w:val="center"/>
      <w:rPr>
        <w:rFonts w:ascii="Arial" w:hAnsi="Arial" w:cs="Arial"/>
        <w:sz w:val="16"/>
      </w:rPr>
    </w:pPr>
    <w:r w:rsidRPr="00F71C96">
      <w:rPr>
        <w:rFonts w:ascii="Arial" w:hAnsi="Arial" w:cs="Arial"/>
        <w:sz w:val="16"/>
      </w:rPr>
      <w:t xml:space="preserve">- </w:t>
    </w:r>
    <w:r w:rsidRPr="00F71C96">
      <w:rPr>
        <w:rFonts w:ascii="Arial" w:hAnsi="Arial" w:cs="Arial"/>
        <w:sz w:val="16"/>
      </w:rPr>
      <w:fldChar w:fldCharType="begin"/>
    </w:r>
    <w:r w:rsidRPr="00F71C96">
      <w:rPr>
        <w:rFonts w:ascii="Arial" w:hAnsi="Arial" w:cs="Arial"/>
        <w:sz w:val="16"/>
      </w:rPr>
      <w:instrText>PAGE   \* MERGEFORMAT</w:instrText>
    </w:r>
    <w:r w:rsidRPr="00F71C96">
      <w:rPr>
        <w:rFonts w:ascii="Arial" w:hAnsi="Arial" w:cs="Arial"/>
        <w:sz w:val="16"/>
      </w:rPr>
      <w:fldChar w:fldCharType="separate"/>
    </w:r>
    <w:r w:rsidR="00927FAF">
      <w:rPr>
        <w:rFonts w:ascii="Arial" w:hAnsi="Arial" w:cs="Arial"/>
        <w:noProof/>
        <w:sz w:val="16"/>
      </w:rPr>
      <w:t>2</w:t>
    </w:r>
    <w:r w:rsidRPr="00F71C96">
      <w:rPr>
        <w:rFonts w:ascii="Arial" w:hAnsi="Arial" w:cs="Arial"/>
        <w:sz w:val="16"/>
      </w:rPr>
      <w:fldChar w:fldCharType="end"/>
    </w:r>
    <w:r w:rsidRPr="00F71C96">
      <w:rPr>
        <w:rFonts w:ascii="Arial" w:hAnsi="Arial" w:cs="Arial"/>
        <w:sz w:val="16"/>
      </w:rPr>
      <w:t xml:space="preserve"> - </w:t>
    </w:r>
  </w:p>
  <w:p w:rsidR="00B2150E" w:rsidRDefault="003D7E5D" w:rsidP="00B2150E">
    <w:pPr>
      <w:pStyle w:val="Fuzeile"/>
      <w:jc w:val="right"/>
    </w:pPr>
    <w:r>
      <w:rPr>
        <w:noProof/>
      </w:rPr>
      <w:drawing>
        <wp:anchor distT="0" distB="0" distL="114300" distR="114300" simplePos="0" relativeHeight="251659264" behindDoc="1" locked="0" layoutInCell="1" allowOverlap="1">
          <wp:simplePos x="0" y="0"/>
          <wp:positionH relativeFrom="column">
            <wp:posOffset>4357370</wp:posOffset>
          </wp:positionH>
          <wp:positionV relativeFrom="paragraph">
            <wp:posOffset>-102870</wp:posOffset>
          </wp:positionV>
          <wp:extent cx="1939925" cy="27178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53E4" w:rsidRPr="00B55676" w:rsidRDefault="003D7E5D">
    <w:pPr>
      <w:pStyle w:val="Fuzeile"/>
      <w:rPr>
        <w:rFonts w:ascii="Arial" w:hAnsi="Arial" w:cs="Arial"/>
        <w:sz w:val="16"/>
        <w:szCs w:val="16"/>
      </w:rPr>
    </w:pPr>
    <w:r>
      <w:rPr>
        <w:noProof/>
      </w:rPr>
      <w:drawing>
        <wp:anchor distT="0" distB="0" distL="114300" distR="114300" simplePos="0" relativeHeight="251661312" behindDoc="1" locked="0" layoutInCell="1" allowOverlap="1">
          <wp:simplePos x="0" y="0"/>
          <wp:positionH relativeFrom="column">
            <wp:posOffset>4509770</wp:posOffset>
          </wp:positionH>
          <wp:positionV relativeFrom="paragraph">
            <wp:posOffset>49530</wp:posOffset>
          </wp:positionV>
          <wp:extent cx="1939925" cy="271780"/>
          <wp:effectExtent l="0" t="0" r="0" b="0"/>
          <wp:wrapNone/>
          <wp:docPr id="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r w:rsidR="00B55676" w:rsidRPr="00B55676">
      <w:rPr>
        <w:rFonts w:ascii="Arial" w:hAnsi="Arial" w:cs="Arial"/>
        <w:sz w:val="16"/>
        <w:szCs w:val="16"/>
      </w:rPr>
      <w:t xml:space="preserve">IWW-ID: </w:t>
    </w:r>
    <w:r w:rsidR="0016165D">
      <w:rPr>
        <w:rFonts w:ascii="Arial" w:hAnsi="Arial" w:cs="Arial"/>
        <w:sz w:val="16"/>
        <w:szCs w:val="16"/>
      </w:rPr>
      <w:t>44209306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7E5D" w:rsidRDefault="003D7E5D" w:rsidP="00B2150E">
      <w:pPr>
        <w:spacing w:after="0" w:line="240" w:lineRule="auto"/>
      </w:pPr>
      <w:r>
        <w:separator/>
      </w:r>
    </w:p>
  </w:footnote>
  <w:footnote w:type="continuationSeparator" w:id="0">
    <w:p w:rsidR="003D7E5D" w:rsidRDefault="003D7E5D" w:rsidP="00B21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150E" w:rsidRPr="003B0C0E" w:rsidRDefault="00231EF3">
    <w:pPr>
      <w:pStyle w:val="Kopfzeile"/>
      <w:rPr>
        <w:rFonts w:ascii="DINPro-Regular" w:hAnsi="DINPro-Regular"/>
      </w:rPr>
    </w:pPr>
    <w:r w:rsidRPr="00231EF3">
      <w:rPr>
        <w:rFonts w:ascii="DINPro-Regular" w:hAnsi="DINPro-Regular"/>
        <w:noProof/>
        <w:lang w:eastAsia="de-DE"/>
      </w:rPr>
      <w:drawing>
        <wp:inline distT="0" distB="0" distL="0" distR="0">
          <wp:extent cx="1228725" cy="56197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561975"/>
                  </a:xfrm>
                  <a:prstGeom prst="rect">
                    <a:avLst/>
                  </a:prstGeom>
                  <a:noFill/>
                  <a:ln>
                    <a:noFill/>
                  </a:ln>
                </pic:spPr>
              </pic:pic>
            </a:graphicData>
          </a:graphic>
        </wp:inline>
      </w:drawing>
    </w:r>
  </w:p>
  <w:p w:rsidR="003B0C0E" w:rsidRDefault="003B0C0E">
    <w:pPr>
      <w:pStyle w:val="Kopfzeile"/>
      <w:rPr>
        <w:rFonts w:ascii="DINPro-Regular" w:hAnsi="DINPro-Regular"/>
      </w:rPr>
    </w:pPr>
  </w:p>
  <w:p w:rsidR="008453E4" w:rsidRPr="003B0C0E" w:rsidRDefault="008453E4">
    <w:pPr>
      <w:pStyle w:val="Kopfzeile"/>
      <w:rPr>
        <w:rFonts w:ascii="DINPro-Regular" w:hAnsi="DINPro-Regula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53E4" w:rsidRDefault="00231EF3">
    <w:pPr>
      <w:pStyle w:val="Kopfzeile"/>
    </w:pPr>
    <w:r w:rsidRPr="00231EF3">
      <w:rPr>
        <w:rFonts w:ascii="DINPro-Regular" w:hAnsi="DINPro-Regular"/>
        <w:noProof/>
        <w:lang w:eastAsia="de-DE"/>
      </w:rPr>
      <w:drawing>
        <wp:inline distT="0" distB="0" distL="0" distR="0">
          <wp:extent cx="1228725" cy="56197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561975"/>
                  </a:xfrm>
                  <a:prstGeom prst="rect">
                    <a:avLst/>
                  </a:prstGeom>
                  <a:noFill/>
                  <a:ln>
                    <a:noFill/>
                  </a:ln>
                </pic:spPr>
              </pic:pic>
            </a:graphicData>
          </a:graphic>
        </wp:inline>
      </w:drawing>
    </w:r>
  </w:p>
  <w:p w:rsidR="008453E4" w:rsidRDefault="008453E4">
    <w:pPr>
      <w:pStyle w:val="Kopfzeile"/>
    </w:pPr>
  </w:p>
  <w:p w:rsidR="008453E4" w:rsidRDefault="008453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A84531"/>
    <w:multiLevelType w:val="hybridMultilevel"/>
    <w:tmpl w:val="3AC29B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67B48FF"/>
    <w:multiLevelType w:val="hybridMultilevel"/>
    <w:tmpl w:val="37FE6EF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5D7A4ADC"/>
    <w:multiLevelType w:val="hybridMultilevel"/>
    <w:tmpl w:val="470CF3D0"/>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BD5152A"/>
    <w:multiLevelType w:val="hybridMultilevel"/>
    <w:tmpl w:val="9DEA9CE2"/>
    <w:lvl w:ilvl="0" w:tplc="E022F52E">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67417D1"/>
    <w:multiLevelType w:val="hybridMultilevel"/>
    <w:tmpl w:val="2D80F87E"/>
    <w:lvl w:ilvl="0" w:tplc="B4F8FC3A">
      <w:start w:val="1"/>
      <w:numFmt w:val="bullet"/>
      <w:pStyle w:val="A-AufzhlungPunkt"/>
      <w:lvlText w:val=""/>
      <w:lvlJc w:val="left"/>
      <w:pPr>
        <w:tabs>
          <w:tab w:val="num" w:pos="360"/>
        </w:tabs>
        <w:ind w:left="360" w:hanging="360"/>
      </w:pPr>
      <w:rPr>
        <w:rFonts w:ascii="Wingdings" w:hAnsi="Wingdings" w:hint="default"/>
        <w:sz w:val="22"/>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9A87F70"/>
    <w:multiLevelType w:val="hybridMultilevel"/>
    <w:tmpl w:val="51386A2C"/>
    <w:lvl w:ilvl="0" w:tplc="7E8E74A4">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F287389"/>
    <w:multiLevelType w:val="hybridMultilevel"/>
    <w:tmpl w:val="3D3A4E5A"/>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4"/>
  </w:num>
  <w:num w:numId="4">
    <w:abstractNumId w:val="1"/>
    <w:lvlOverride w:ilvl="0"/>
    <w:lvlOverride w:ilvl="1"/>
    <w:lvlOverride w:ilvl="2"/>
    <w:lvlOverride w:ilvl="3"/>
    <w:lvlOverride w:ilvl="4"/>
    <w:lvlOverride w:ilvl="5"/>
    <w:lvlOverride w:ilvl="6"/>
    <w:lvlOverride w:ilvl="7"/>
    <w:lvlOverride w:ilvl="8"/>
  </w:num>
  <w:num w:numId="5">
    <w:abstractNumId w:val="1"/>
  </w:num>
  <w:num w:numId="6">
    <w:abstractNumId w:val="0"/>
  </w:num>
  <w:num w:numId="7">
    <w:abstractNumId w:val="6"/>
    <w:lvlOverride w:ilvl="0"/>
    <w:lvlOverride w:ilvl="1"/>
    <w:lvlOverride w:ilvl="2"/>
    <w:lvlOverride w:ilvl="3"/>
    <w:lvlOverride w:ilvl="4"/>
    <w:lvlOverride w:ilvl="5"/>
    <w:lvlOverride w:ilvl="6"/>
    <w:lvlOverride w:ilvl="7"/>
    <w:lvlOverride w:ilvl="8"/>
  </w:num>
  <w:num w:numId="8">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50E"/>
    <w:rsid w:val="00047F0E"/>
    <w:rsid w:val="000A1660"/>
    <w:rsid w:val="000B07BE"/>
    <w:rsid w:val="000D00F1"/>
    <w:rsid w:val="000E3168"/>
    <w:rsid w:val="000E5957"/>
    <w:rsid w:val="00151769"/>
    <w:rsid w:val="0016165D"/>
    <w:rsid w:val="00195308"/>
    <w:rsid w:val="001A2C2E"/>
    <w:rsid w:val="001B0D45"/>
    <w:rsid w:val="001B5725"/>
    <w:rsid w:val="001E0C39"/>
    <w:rsid w:val="00215ABE"/>
    <w:rsid w:val="0023011E"/>
    <w:rsid w:val="00231EF3"/>
    <w:rsid w:val="00241789"/>
    <w:rsid w:val="002A5484"/>
    <w:rsid w:val="002D4A97"/>
    <w:rsid w:val="00373797"/>
    <w:rsid w:val="003843C6"/>
    <w:rsid w:val="003B0C0E"/>
    <w:rsid w:val="003D7E5D"/>
    <w:rsid w:val="004033C6"/>
    <w:rsid w:val="0042485E"/>
    <w:rsid w:val="00453096"/>
    <w:rsid w:val="004F4EA0"/>
    <w:rsid w:val="00593354"/>
    <w:rsid w:val="005B24EC"/>
    <w:rsid w:val="00610AFA"/>
    <w:rsid w:val="0065722F"/>
    <w:rsid w:val="00664587"/>
    <w:rsid w:val="00682B08"/>
    <w:rsid w:val="006A385A"/>
    <w:rsid w:val="006B0D4D"/>
    <w:rsid w:val="00736EA3"/>
    <w:rsid w:val="007712EC"/>
    <w:rsid w:val="00844B9B"/>
    <w:rsid w:val="008453E4"/>
    <w:rsid w:val="0087647C"/>
    <w:rsid w:val="008B69CB"/>
    <w:rsid w:val="008C5382"/>
    <w:rsid w:val="008C7F29"/>
    <w:rsid w:val="00901837"/>
    <w:rsid w:val="00923F71"/>
    <w:rsid w:val="00927FAF"/>
    <w:rsid w:val="00932928"/>
    <w:rsid w:val="00997F46"/>
    <w:rsid w:val="009A6C9A"/>
    <w:rsid w:val="009B5A39"/>
    <w:rsid w:val="009F36E1"/>
    <w:rsid w:val="009F4FFC"/>
    <w:rsid w:val="00A00DF1"/>
    <w:rsid w:val="00A0323E"/>
    <w:rsid w:val="00A033C2"/>
    <w:rsid w:val="00A83A99"/>
    <w:rsid w:val="00AF49EB"/>
    <w:rsid w:val="00B06839"/>
    <w:rsid w:val="00B1645A"/>
    <w:rsid w:val="00B2150E"/>
    <w:rsid w:val="00B55676"/>
    <w:rsid w:val="00B93BB0"/>
    <w:rsid w:val="00B9664D"/>
    <w:rsid w:val="00BC1A18"/>
    <w:rsid w:val="00CF57DB"/>
    <w:rsid w:val="00D45578"/>
    <w:rsid w:val="00DA1E2A"/>
    <w:rsid w:val="00E06B60"/>
    <w:rsid w:val="00E102A2"/>
    <w:rsid w:val="00E33B46"/>
    <w:rsid w:val="00E40F2C"/>
    <w:rsid w:val="00F16671"/>
    <w:rsid w:val="00F52F7E"/>
    <w:rsid w:val="00F71C96"/>
    <w:rsid w:val="00FF3C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D71C7AFF-3271-4172-A910-CAF6A60F9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de-DE"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8C7F29"/>
    <w:rPr>
      <w:rFonts w:cs="Times New Roman"/>
    </w:rPr>
  </w:style>
  <w:style w:type="paragraph" w:styleId="berschrift1">
    <w:name w:val="heading 1"/>
    <w:basedOn w:val="Standard"/>
    <w:next w:val="Standard"/>
    <w:link w:val="berschrift1Zchn"/>
    <w:uiPriority w:val="9"/>
    <w:qFormat/>
    <w:rsid w:val="0023011E"/>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6A385A"/>
    <w:pPr>
      <w:keepNext/>
      <w:keepLines/>
      <w:spacing w:before="200" w:after="0"/>
      <w:outlineLvl w:val="1"/>
    </w:pPr>
    <w:rPr>
      <w:rFonts w:asciiTheme="majorHAnsi" w:eastAsiaTheme="majorEastAsia" w:hAnsiTheme="majorHAnsi"/>
      <w:b/>
      <w:bCs/>
      <w:color w:val="4F81BD" w:themeColor="accent1"/>
      <w:sz w:val="26"/>
      <w:szCs w:val="26"/>
    </w:rPr>
  </w:style>
  <w:style w:type="paragraph" w:styleId="berschrift3">
    <w:name w:val="heading 3"/>
    <w:basedOn w:val="Standard"/>
    <w:next w:val="Standard"/>
    <w:link w:val="berschrift3Zchn"/>
    <w:uiPriority w:val="9"/>
    <w:semiHidden/>
    <w:unhideWhenUsed/>
    <w:qFormat/>
    <w:rsid w:val="006A385A"/>
    <w:pPr>
      <w:keepNext/>
      <w:keepLines/>
      <w:spacing w:before="200" w:after="0"/>
      <w:outlineLvl w:val="2"/>
    </w:pPr>
    <w:rPr>
      <w:rFonts w:asciiTheme="majorHAnsi" w:eastAsiaTheme="majorEastAsia" w:hAnsiTheme="majorHAnsi"/>
      <w:b/>
      <w:bCs/>
      <w:color w:val="4F81BD" w:themeColor="accent1"/>
    </w:rPr>
  </w:style>
  <w:style w:type="paragraph" w:styleId="berschrift4">
    <w:name w:val="heading 4"/>
    <w:basedOn w:val="Standard"/>
    <w:next w:val="Standard"/>
    <w:link w:val="berschrift4Zchn"/>
    <w:uiPriority w:val="9"/>
    <w:unhideWhenUsed/>
    <w:qFormat/>
    <w:rsid w:val="006A385A"/>
    <w:pPr>
      <w:keepNext/>
      <w:keepLines/>
      <w:spacing w:before="200" w:after="0"/>
      <w:outlineLvl w:val="3"/>
    </w:pPr>
    <w:rPr>
      <w:rFonts w:asciiTheme="majorHAnsi" w:eastAsiaTheme="majorEastAsia" w:hAnsiTheme="majorHAnsi"/>
      <w:b/>
      <w:bCs/>
      <w:i/>
      <w:iCs/>
      <w:color w:val="4F81BD" w:themeColor="accent1"/>
    </w:rPr>
  </w:style>
  <w:style w:type="paragraph" w:styleId="berschrift5">
    <w:name w:val="heading 5"/>
    <w:basedOn w:val="Standard"/>
    <w:next w:val="Standard"/>
    <w:link w:val="berschrift5Zchn"/>
    <w:uiPriority w:val="9"/>
    <w:semiHidden/>
    <w:unhideWhenUsed/>
    <w:qFormat/>
    <w:rsid w:val="006A385A"/>
    <w:pPr>
      <w:keepNext/>
      <w:keepLines/>
      <w:spacing w:before="200" w:after="0"/>
      <w:outlineLvl w:val="4"/>
    </w:pPr>
    <w:rPr>
      <w:rFonts w:asciiTheme="majorHAnsi" w:eastAsiaTheme="majorEastAsia" w:hAnsiTheme="majorHAns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23011E"/>
    <w:rPr>
      <w:rFonts w:asciiTheme="majorHAnsi" w:eastAsiaTheme="majorEastAsia" w:hAnsiTheme="majorHAnsi" w:cs="Times New Roman"/>
      <w:b/>
      <w:bCs/>
      <w:color w:val="365F91" w:themeColor="accent1" w:themeShade="BF"/>
      <w:sz w:val="28"/>
      <w:szCs w:val="28"/>
    </w:rPr>
  </w:style>
  <w:style w:type="character" w:customStyle="1" w:styleId="berschrift2Zchn">
    <w:name w:val="Überschrift 2 Zchn"/>
    <w:basedOn w:val="Absatz-Standardschriftart"/>
    <w:link w:val="berschrift2"/>
    <w:uiPriority w:val="9"/>
    <w:semiHidden/>
    <w:locked/>
    <w:rsid w:val="006A385A"/>
    <w:rPr>
      <w:rFonts w:asciiTheme="majorHAnsi" w:eastAsiaTheme="majorEastAsia" w:hAnsiTheme="majorHAnsi" w:cs="Times New Roman"/>
      <w:b/>
      <w:bCs/>
      <w:color w:val="4F81BD" w:themeColor="accent1"/>
      <w:sz w:val="26"/>
      <w:szCs w:val="26"/>
    </w:rPr>
  </w:style>
  <w:style w:type="character" w:customStyle="1" w:styleId="berschrift3Zchn">
    <w:name w:val="Überschrift 3 Zchn"/>
    <w:basedOn w:val="Absatz-Standardschriftart"/>
    <w:link w:val="berschrift3"/>
    <w:uiPriority w:val="9"/>
    <w:semiHidden/>
    <w:locked/>
    <w:rsid w:val="006A385A"/>
    <w:rPr>
      <w:rFonts w:asciiTheme="majorHAnsi" w:eastAsiaTheme="majorEastAsia" w:hAnsiTheme="majorHAnsi" w:cs="Times New Roman"/>
      <w:b/>
      <w:bCs/>
      <w:color w:val="4F81BD" w:themeColor="accent1"/>
    </w:rPr>
  </w:style>
  <w:style w:type="character" w:customStyle="1" w:styleId="berschrift4Zchn">
    <w:name w:val="Überschrift 4 Zchn"/>
    <w:basedOn w:val="Absatz-Standardschriftart"/>
    <w:link w:val="berschrift4"/>
    <w:uiPriority w:val="9"/>
    <w:locked/>
    <w:rsid w:val="006A385A"/>
    <w:rPr>
      <w:rFonts w:asciiTheme="majorHAnsi" w:eastAsiaTheme="majorEastAsia" w:hAnsiTheme="majorHAnsi" w:cs="Times New Roman"/>
      <w:b/>
      <w:bCs/>
      <w:i/>
      <w:iCs/>
      <w:color w:val="4F81BD" w:themeColor="accent1"/>
    </w:rPr>
  </w:style>
  <w:style w:type="character" w:customStyle="1" w:styleId="berschrift5Zchn">
    <w:name w:val="Überschrift 5 Zchn"/>
    <w:basedOn w:val="Absatz-Standardschriftart"/>
    <w:link w:val="berschrift5"/>
    <w:uiPriority w:val="9"/>
    <w:semiHidden/>
    <w:locked/>
    <w:rsid w:val="006A385A"/>
    <w:rPr>
      <w:rFonts w:asciiTheme="majorHAnsi" w:eastAsiaTheme="majorEastAsia" w:hAnsiTheme="majorHAnsi" w:cs="Times New Roman"/>
      <w:color w:val="243F60" w:themeColor="accent1" w:themeShade="7F"/>
    </w:rPr>
  </w:style>
  <w:style w:type="paragraph" w:styleId="Kopfzeile">
    <w:name w:val="header"/>
    <w:basedOn w:val="Standard"/>
    <w:link w:val="KopfzeileZchn"/>
    <w:uiPriority w:val="99"/>
    <w:unhideWhenUsed/>
    <w:rsid w:val="00B215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B2150E"/>
    <w:rPr>
      <w:rFonts w:cs="Times New Roman"/>
    </w:rPr>
  </w:style>
  <w:style w:type="paragraph" w:styleId="Fuzeile">
    <w:name w:val="footer"/>
    <w:basedOn w:val="Standard"/>
    <w:link w:val="FuzeileZchn"/>
    <w:uiPriority w:val="99"/>
    <w:unhideWhenUsed/>
    <w:rsid w:val="00B2150E"/>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B2150E"/>
    <w:rPr>
      <w:rFonts w:cs="Times New Roman"/>
    </w:rPr>
  </w:style>
  <w:style w:type="paragraph" w:styleId="Sprechblasentext">
    <w:name w:val="Balloon Text"/>
    <w:basedOn w:val="Standard"/>
    <w:link w:val="SprechblasentextZchn"/>
    <w:uiPriority w:val="99"/>
    <w:semiHidden/>
    <w:unhideWhenUsed/>
    <w:rsid w:val="00B215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B2150E"/>
    <w:rPr>
      <w:rFonts w:ascii="Tahoma" w:hAnsi="Tahoma" w:cs="Tahoma"/>
      <w:sz w:val="16"/>
      <w:szCs w:val="16"/>
    </w:rPr>
  </w:style>
  <w:style w:type="paragraph" w:styleId="KeinLeerraum">
    <w:name w:val="No Spacing"/>
    <w:uiPriority w:val="1"/>
    <w:qFormat/>
    <w:rsid w:val="0023011E"/>
    <w:pPr>
      <w:spacing w:after="0" w:line="240" w:lineRule="auto"/>
    </w:pPr>
    <w:rPr>
      <w:rFonts w:cs="Times New Roman"/>
    </w:rPr>
  </w:style>
  <w:style w:type="paragraph" w:customStyle="1" w:styleId="A-Dachzeile">
    <w:name w:val="A-Dachzeile"/>
    <w:basedOn w:val="Standard"/>
    <w:rsid w:val="00E33B46"/>
    <w:pPr>
      <w:pBdr>
        <w:bottom w:val="single" w:sz="2" w:space="0" w:color="auto"/>
        <w:between w:val="single" w:sz="2" w:space="0" w:color="auto"/>
      </w:pBdr>
      <w:autoSpaceDE w:val="0"/>
      <w:autoSpaceDN w:val="0"/>
      <w:adjustRightInd w:val="0"/>
      <w:spacing w:after="0" w:line="288" w:lineRule="atLeast"/>
      <w:outlineLvl w:val="0"/>
    </w:pPr>
    <w:rPr>
      <w:rFonts w:ascii="Arial" w:hAnsi="Arial"/>
      <w:sz w:val="21"/>
      <w:szCs w:val="23"/>
      <w:lang w:eastAsia="de-DE"/>
    </w:rPr>
  </w:style>
  <w:style w:type="paragraph" w:customStyle="1" w:styleId="A-berschriftgro">
    <w:name w:val="A-Überschrift groß"/>
    <w:basedOn w:val="Standard"/>
    <w:rsid w:val="00A033C2"/>
    <w:pPr>
      <w:autoSpaceDE w:val="0"/>
      <w:autoSpaceDN w:val="0"/>
      <w:adjustRightInd w:val="0"/>
      <w:spacing w:before="74" w:after="85" w:line="420" w:lineRule="atLeast"/>
      <w:outlineLvl w:val="0"/>
    </w:pPr>
    <w:rPr>
      <w:rFonts w:ascii="DIN Offc Pro" w:hAnsi="DIN Offc Pro" w:cs="DIN Offc Pro"/>
      <w:b/>
      <w:bCs/>
      <w:sz w:val="36"/>
      <w:szCs w:val="36"/>
      <w:lang w:eastAsia="de-DE"/>
    </w:rPr>
  </w:style>
  <w:style w:type="paragraph" w:customStyle="1" w:styleId="A-berschriftklein">
    <w:name w:val="A-Überschrift klein"/>
    <w:basedOn w:val="Standard"/>
    <w:rsid w:val="00901837"/>
    <w:pPr>
      <w:autoSpaceDE w:val="0"/>
      <w:autoSpaceDN w:val="0"/>
      <w:adjustRightInd w:val="0"/>
      <w:spacing w:after="0" w:line="260" w:lineRule="atLeast"/>
    </w:pPr>
    <w:rPr>
      <w:rFonts w:ascii="Arial" w:hAnsi="Arial" w:cs="Arial"/>
      <w:b/>
      <w:bCs/>
      <w:szCs w:val="24"/>
      <w:lang w:eastAsia="de-DE"/>
    </w:rPr>
  </w:style>
  <w:style w:type="paragraph" w:customStyle="1" w:styleId="A-Grundtext">
    <w:name w:val="A-Grundtext"/>
    <w:basedOn w:val="Standard"/>
    <w:rsid w:val="00A033C2"/>
    <w:pPr>
      <w:tabs>
        <w:tab w:val="right" w:pos="6293"/>
      </w:tabs>
      <w:autoSpaceDE w:val="0"/>
      <w:autoSpaceDN w:val="0"/>
      <w:adjustRightInd w:val="0"/>
      <w:spacing w:after="0" w:line="260" w:lineRule="atLeast"/>
    </w:pPr>
    <w:rPr>
      <w:rFonts w:ascii="Arial" w:hAnsi="Arial" w:cs="Arial"/>
      <w:sz w:val="21"/>
      <w:lang w:eastAsia="de-DE"/>
    </w:rPr>
  </w:style>
  <w:style w:type="paragraph" w:customStyle="1" w:styleId="A-AufzhlungTab">
    <w:name w:val="A-AufzählungTab"/>
    <w:basedOn w:val="A-Grundtext"/>
    <w:rsid w:val="00901837"/>
    <w:pPr>
      <w:tabs>
        <w:tab w:val="left" w:pos="360"/>
      </w:tabs>
      <w:ind w:left="360" w:hanging="360"/>
    </w:pPr>
  </w:style>
  <w:style w:type="character" w:customStyle="1" w:styleId="fett">
    <w:name w:val="fett"/>
    <w:uiPriority w:val="99"/>
    <w:rsid w:val="00901837"/>
    <w:rPr>
      <w:b/>
    </w:rPr>
  </w:style>
  <w:style w:type="paragraph" w:customStyle="1" w:styleId="A-AufzhlungPunkt">
    <w:name w:val="A-Aufzählung Punkt"/>
    <w:basedOn w:val="A-Grundtext"/>
    <w:next w:val="A-Grundtext"/>
    <w:rsid w:val="00901837"/>
    <w:pPr>
      <w:numPr>
        <w:numId w:val="3"/>
      </w:numPr>
      <w:tabs>
        <w:tab w:val="clear" w:pos="6293"/>
      </w:tabs>
    </w:pPr>
  </w:style>
  <w:style w:type="character" w:styleId="Hyperlink">
    <w:name w:val="Hyperlink"/>
    <w:basedOn w:val="Absatz-Standardschriftart"/>
    <w:uiPriority w:val="99"/>
    <w:unhideWhenUsed/>
    <w:rsid w:val="000B07BE"/>
    <w:rPr>
      <w:rFonts w:cs="Times New Roman"/>
      <w:color w:val="0000FF" w:themeColor="hyperlink"/>
      <w:u w:val="single"/>
    </w:rPr>
  </w:style>
  <w:style w:type="table" w:styleId="Tabellenraster">
    <w:name w:val="Table Grid"/>
    <w:basedOn w:val="NormaleTabelle"/>
    <w:uiPriority w:val="59"/>
    <w:rsid w:val="000B07BE"/>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0323E"/>
    <w:pPr>
      <w:spacing w:after="0" w:line="240" w:lineRule="auto"/>
      <w:ind w:left="720"/>
      <w:contextualSpacing/>
    </w:pPr>
    <w:rPr>
      <w:rFonts w:ascii="DIN Offc Pro" w:hAnsi="DIN Offc Pro"/>
    </w:rPr>
  </w:style>
  <w:style w:type="character" w:styleId="Funotenzeichen">
    <w:name w:val="footnote reference"/>
    <w:basedOn w:val="Absatz-Standardschriftart"/>
    <w:uiPriority w:val="99"/>
    <w:semiHidden/>
    <w:unhideWhenUsed/>
    <w:rsid w:val="0016165D"/>
    <w:rPr>
      <w:rFonts w:ascii="Times New Roman" w:hAnsi="Times New Roman" w:cs="Times New Roman"/>
      <w:vertAlign w:val="superscript"/>
    </w:rPr>
  </w:style>
  <w:style w:type="paragraph" w:customStyle="1" w:styleId="Grundtext">
    <w:name w:val="Grundtext"/>
    <w:uiPriority w:val="99"/>
    <w:rsid w:val="0016165D"/>
    <w:pPr>
      <w:tabs>
        <w:tab w:val="left" w:pos="255"/>
        <w:tab w:val="right" w:pos="7087"/>
      </w:tabs>
      <w:autoSpaceDE w:val="0"/>
      <w:autoSpaceDN w:val="0"/>
      <w:adjustRightInd w:val="0"/>
      <w:spacing w:after="0" w:line="260" w:lineRule="atLeast"/>
      <w:jc w:val="both"/>
    </w:pPr>
    <w:rPr>
      <w:rFonts w:ascii="Univers 55" w:hAnsi="Univers 55" w:cs="Univers 55"/>
      <w:color w:val="000000"/>
      <w:sz w:val="21"/>
      <w:szCs w:val="21"/>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3223307">
      <w:marLeft w:val="0"/>
      <w:marRight w:val="0"/>
      <w:marTop w:val="0"/>
      <w:marBottom w:val="0"/>
      <w:divBdr>
        <w:top w:val="none" w:sz="0" w:space="0" w:color="auto"/>
        <w:left w:val="none" w:sz="0" w:space="0" w:color="auto"/>
        <w:bottom w:val="none" w:sz="0" w:space="0" w:color="auto"/>
        <w:right w:val="none" w:sz="0" w:space="0" w:color="auto"/>
      </w:divBdr>
    </w:div>
    <w:div w:id="1533223308">
      <w:marLeft w:val="0"/>
      <w:marRight w:val="0"/>
      <w:marTop w:val="0"/>
      <w:marBottom w:val="0"/>
      <w:divBdr>
        <w:top w:val="none" w:sz="0" w:space="0" w:color="auto"/>
        <w:left w:val="none" w:sz="0" w:space="0" w:color="auto"/>
        <w:bottom w:val="none" w:sz="0" w:space="0" w:color="auto"/>
        <w:right w:val="none" w:sz="0" w:space="0" w:color="auto"/>
      </w:divBdr>
    </w:div>
    <w:div w:id="1533223309">
      <w:marLeft w:val="0"/>
      <w:marRight w:val="0"/>
      <w:marTop w:val="0"/>
      <w:marBottom w:val="0"/>
      <w:divBdr>
        <w:top w:val="none" w:sz="0" w:space="0" w:color="auto"/>
        <w:left w:val="none" w:sz="0" w:space="0" w:color="auto"/>
        <w:bottom w:val="none" w:sz="0" w:space="0" w:color="auto"/>
        <w:right w:val="none" w:sz="0" w:space="0" w:color="auto"/>
      </w:divBdr>
    </w:div>
    <w:div w:id="1533223310">
      <w:marLeft w:val="0"/>
      <w:marRight w:val="0"/>
      <w:marTop w:val="0"/>
      <w:marBottom w:val="0"/>
      <w:divBdr>
        <w:top w:val="none" w:sz="0" w:space="0" w:color="auto"/>
        <w:left w:val="none" w:sz="0" w:space="0" w:color="auto"/>
        <w:bottom w:val="none" w:sz="0" w:space="0" w:color="auto"/>
        <w:right w:val="none" w:sz="0" w:space="0" w:color="auto"/>
      </w:divBdr>
    </w:div>
    <w:div w:id="15332233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ontakt@iww.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3484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Vogel Business Media</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Kocker, Svenja</dc:creator>
  <cp:keywords/>
  <dc:description/>
  <cp:lastModifiedBy>Walczyk, Sara (IWW Institut)</cp:lastModifiedBy>
  <cp:revision>2</cp:revision>
  <cp:lastPrinted>2015-12-02T09:46:00Z</cp:lastPrinted>
  <dcterms:created xsi:type="dcterms:W3CDTF">2020-07-09T08:11:00Z</dcterms:created>
  <dcterms:modified xsi:type="dcterms:W3CDTF">2020-07-09T08:11:00Z</dcterms:modified>
</cp:coreProperties>
</file>